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ins w:id="0" w:author="qixiangju" w:date="2022-03-15T16:01:09Z"/>
          <w:rFonts w:hint="eastAsia" w:ascii="宋体" w:hAnsi="宋体" w:cs="宋体"/>
          <w:b/>
          <w:bCs/>
          <w:color w:val="333333"/>
          <w:kern w:val="0"/>
          <w:sz w:val="36"/>
          <w:szCs w:val="36"/>
        </w:rPr>
      </w:pPr>
      <w:bookmarkStart w:id="0" w:name="_GoBack"/>
      <w:bookmarkEnd w:id="0"/>
      <w:r>
        <w:rPr>
          <w:rFonts w:hint="eastAsia" w:ascii="宋体" w:hAnsi="宋体" w:cs="宋体"/>
          <w:b/>
          <w:bCs/>
          <w:color w:val="333333"/>
          <w:kern w:val="0"/>
          <w:sz w:val="36"/>
          <w:szCs w:val="36"/>
          <w:lang w:eastAsia="zh-CN"/>
        </w:rPr>
        <w:t>西藏自治区</w:t>
      </w:r>
      <w:ins w:id="1" w:author="人事处文秘" w:date="2022-01-12T15:31:00Z">
        <w:del w:id="2" w:author="预报处文秘" w:date="2022-02-07T21:14:00Z">
          <w:r>
            <w:rPr>
              <w:rFonts w:hint="eastAsia" w:ascii="宋体" w:hAnsi="宋体" w:eastAsia="宋体" w:cs="宋体"/>
              <w:b/>
              <w:bCs/>
              <w:color w:val="333333"/>
              <w:kern w:val="0"/>
              <w:sz w:val="36"/>
              <w:szCs w:val="36"/>
            </w:rPr>
            <w:delText>西藏</w:delText>
          </w:r>
        </w:del>
      </w:ins>
      <w:ins w:id="3" w:author="人事处文秘" w:date="2022-01-12T15:31:00Z">
        <w:r>
          <w:rPr>
            <w:rFonts w:hint="eastAsia" w:ascii="宋体" w:hAnsi="宋体" w:eastAsia="宋体" w:cs="宋体"/>
            <w:b/>
            <w:bCs/>
            <w:color w:val="333333"/>
            <w:kern w:val="0"/>
            <w:sz w:val="36"/>
            <w:szCs w:val="36"/>
          </w:rPr>
          <w:t>那曲市气象</w:t>
        </w:r>
      </w:ins>
      <w:ins w:id="4" w:author="人事处文秘" w:date="2022-01-12T15:31:00Z">
        <w:del w:id="5" w:author="预报处文秘" w:date="2022-02-07T20:58:00Z">
          <w:r>
            <w:rPr>
              <w:rFonts w:hint="eastAsia" w:ascii="宋体" w:hAnsi="宋体" w:eastAsia="宋体" w:cs="宋体"/>
              <w:b/>
              <w:bCs/>
              <w:color w:val="333333"/>
              <w:kern w:val="0"/>
              <w:sz w:val="36"/>
              <w:szCs w:val="36"/>
            </w:rPr>
            <w:delText>局</w:delText>
          </w:r>
        </w:del>
      </w:ins>
      <w:ins w:id="6" w:author="预报处文秘" w:date="2022-02-07T20:58:00Z">
        <w:r>
          <w:rPr>
            <w:rFonts w:hint="eastAsia" w:ascii="宋体" w:hAnsi="宋体" w:cs="宋体"/>
            <w:b/>
            <w:bCs/>
            <w:color w:val="333333"/>
            <w:kern w:val="0"/>
            <w:sz w:val="36"/>
            <w:szCs w:val="36"/>
          </w:rPr>
          <w:t>部门</w:t>
        </w:r>
      </w:ins>
    </w:p>
    <w:p>
      <w:pPr>
        <w:widowControl/>
        <w:shd w:val="clear" w:color="auto" w:fill="FFFFFF"/>
        <w:jc w:val="center"/>
        <w:rPr>
          <w:del w:id="7" w:author="人事处文秘" w:date="2022-01-12T15:29:00Z"/>
          <w:rFonts w:ascii="宋体" w:hAnsi="宋体" w:eastAsia="宋体" w:cs="宋体"/>
          <w:b/>
          <w:bCs/>
          <w:color w:val="333333"/>
          <w:kern w:val="0"/>
          <w:sz w:val="36"/>
          <w:szCs w:val="36"/>
        </w:rPr>
      </w:pPr>
      <w:ins w:id="8" w:author="人事处文秘" w:date="2022-01-12T15:31:00Z">
        <w:r>
          <w:rPr>
            <w:rFonts w:ascii="宋体" w:hAnsi="宋体" w:eastAsia="宋体" w:cs="宋体"/>
            <w:b/>
            <w:bCs/>
            <w:color w:val="333333"/>
            <w:kern w:val="0"/>
            <w:sz w:val="36"/>
            <w:szCs w:val="36"/>
          </w:rPr>
          <w:t>2021年</w:t>
        </w:r>
      </w:ins>
      <w:del w:id="9" w:author="人事处文秘" w:date="2022-01-12T15:29:00Z">
        <w:r>
          <w:rPr>
            <w:rFonts w:hint="eastAsia" w:ascii="宋体" w:hAnsi="宋体" w:eastAsia="宋体" w:cs="宋体"/>
            <w:b/>
            <w:bCs/>
            <w:color w:val="333333"/>
            <w:kern w:val="0"/>
            <w:sz w:val="36"/>
            <w:szCs w:val="36"/>
          </w:rPr>
          <w:delText>附件</w:delText>
        </w:r>
      </w:del>
      <w:del w:id="10" w:author="人事处文秘" w:date="2022-01-12T15:29:00Z">
        <w:r>
          <w:rPr>
            <w:rFonts w:ascii="宋体" w:hAnsi="宋体" w:eastAsia="宋体" w:cs="宋体"/>
            <w:b/>
            <w:bCs/>
            <w:color w:val="333333"/>
            <w:kern w:val="0"/>
            <w:sz w:val="36"/>
            <w:szCs w:val="36"/>
          </w:rPr>
          <w:delText>1</w:delText>
        </w:r>
      </w:del>
    </w:p>
    <w:p>
      <w:pPr>
        <w:widowControl/>
        <w:shd w:val="clear" w:color="auto" w:fill="FFFFFF"/>
        <w:jc w:val="center"/>
        <w:rPr>
          <w:del w:id="11" w:author="人事处文秘" w:date="2022-01-12T15:29:00Z"/>
          <w:rFonts w:ascii="宋体" w:hAnsi="宋体" w:cs="宋体"/>
          <w:color w:val="333333"/>
          <w:kern w:val="0"/>
          <w:sz w:val="24"/>
          <w:szCs w:val="24"/>
        </w:rPr>
      </w:pPr>
    </w:p>
    <w:p>
      <w:pPr>
        <w:widowControl/>
        <w:shd w:val="clear" w:color="auto" w:fill="FFFFFF"/>
        <w:spacing w:line="0" w:lineRule="atLeast"/>
        <w:jc w:val="center"/>
        <w:rPr>
          <w:del w:id="12" w:author="人事处文秘" w:date="2022-01-12T15:29:00Z"/>
          <w:rFonts w:ascii="方正小标宋简体" w:hAnsi="方正小标宋简体" w:eastAsia="方正小标宋简体" w:cs="方正小标宋简体"/>
          <w:color w:val="333333"/>
          <w:kern w:val="0"/>
          <w:sz w:val="44"/>
          <w:szCs w:val="44"/>
        </w:rPr>
      </w:pPr>
      <w:del w:id="13" w:author="人事处文秘" w:date="2022-01-12T15:29:00Z">
        <w:r>
          <w:rPr>
            <w:rFonts w:hint="eastAsia" w:ascii="方正小标宋简体" w:hAnsi="方正小标宋简体" w:eastAsia="方正小标宋简体" w:cs="方正小标宋简体"/>
            <w:b/>
            <w:bCs/>
            <w:color w:val="333333"/>
            <w:kern w:val="0"/>
            <w:sz w:val="44"/>
            <w:szCs w:val="44"/>
          </w:rPr>
          <w:delText>中华人民共和国</w:delText>
        </w:r>
      </w:del>
    </w:p>
    <w:p>
      <w:pPr>
        <w:widowControl/>
        <w:shd w:val="clear" w:color="auto" w:fill="FFFFFF"/>
        <w:spacing w:line="0" w:lineRule="atLeast"/>
        <w:jc w:val="center"/>
        <w:rPr>
          <w:del w:id="14" w:author="人事处文秘" w:date="2022-01-12T15:29:00Z"/>
          <w:rFonts w:ascii="方正小标宋简体" w:hAnsi="方正小标宋简体" w:eastAsia="方正小标宋简体" w:cs="方正小标宋简体"/>
          <w:color w:val="333333"/>
          <w:kern w:val="0"/>
          <w:sz w:val="44"/>
          <w:szCs w:val="44"/>
        </w:rPr>
      </w:pPr>
      <w:del w:id="15" w:author="人事处文秘" w:date="2022-01-12T15:29:00Z">
        <w:r>
          <w:rPr>
            <w:rFonts w:hint="eastAsia" w:ascii="方正小标宋简体" w:hAnsi="方正小标宋简体" w:eastAsia="方正小标宋简体" w:cs="方正小标宋简体"/>
            <w:b/>
            <w:bCs/>
            <w:color w:val="333333"/>
            <w:kern w:val="0"/>
            <w:sz w:val="44"/>
            <w:szCs w:val="44"/>
          </w:rPr>
          <w:delText>政府信息公开工作年度报告格式</w:delText>
        </w:r>
      </w:del>
    </w:p>
    <w:p>
      <w:pPr>
        <w:widowControl/>
        <w:shd w:val="clear" w:color="auto" w:fill="FFFFFF"/>
        <w:ind w:firstLine="0"/>
        <w:jc w:val="center"/>
        <w:rPr>
          <w:del w:id="16" w:author="人事处文秘" w:date="2022-01-12T15:29:00Z"/>
          <w:rFonts w:ascii="宋体" w:hAnsi="宋体" w:cs="宋体"/>
          <w:color w:val="333333"/>
          <w:kern w:val="0"/>
          <w:sz w:val="24"/>
          <w:szCs w:val="24"/>
        </w:rPr>
      </w:pPr>
    </w:p>
    <w:p>
      <w:pPr>
        <w:widowControl/>
        <w:shd w:val="clear" w:color="auto" w:fill="FFFFFF"/>
        <w:ind w:firstLine="640" w:firstLineChars="200"/>
        <w:jc w:val="center"/>
        <w:rPr>
          <w:del w:id="17" w:author="人事处文秘" w:date="2022-01-12T15:29:00Z"/>
          <w:rFonts w:ascii="仿宋_GB2312" w:hAnsi="仿宋_GB2312" w:eastAsia="仿宋_GB2312" w:cs="仿宋_GB2312"/>
          <w:color w:val="333333"/>
          <w:kern w:val="0"/>
          <w:sz w:val="32"/>
          <w:szCs w:val="32"/>
        </w:rPr>
      </w:pPr>
      <w:del w:id="18" w:author="人事处文秘" w:date="2022-01-12T15:29:00Z">
        <w:r>
          <w:rPr>
            <w:rFonts w:hint="eastAsia" w:ascii="仿宋_GB2312" w:hAnsi="仿宋_GB2312" w:eastAsia="仿宋_GB2312" w:cs="仿宋_GB2312"/>
            <w:color w:val="333333"/>
            <w:kern w:val="0"/>
            <w:sz w:val="32"/>
            <w:szCs w:val="32"/>
          </w:rPr>
          <w:delTex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delText>
        </w:r>
      </w:del>
    </w:p>
    <w:p>
      <w:pPr>
        <w:widowControl/>
        <w:shd w:val="clear" w:color="auto" w:fill="FFFFFF"/>
        <w:ind w:firstLine="642" w:firstLineChars="200"/>
        <w:jc w:val="center"/>
        <w:rPr>
          <w:del w:id="19" w:author="人事处文秘" w:date="2022-01-12T15:29:00Z"/>
          <w:rFonts w:ascii="方正黑体_GBK" w:hAnsi="方正黑体_GBK" w:eastAsia="方正黑体_GBK" w:cs="方正黑体_GBK"/>
          <w:color w:val="333333"/>
          <w:kern w:val="0"/>
          <w:sz w:val="32"/>
          <w:szCs w:val="32"/>
        </w:rPr>
      </w:pPr>
      <w:del w:id="20" w:author="人事处文秘" w:date="2022-01-12T15:29:00Z">
        <w:r>
          <w:rPr>
            <w:rFonts w:hint="eastAsia" w:ascii="方正黑体_GBK" w:hAnsi="方正黑体_GBK" w:eastAsia="方正黑体_GBK" w:cs="方正黑体_GBK"/>
            <w:b/>
            <w:bCs/>
            <w:color w:val="333333"/>
            <w:kern w:val="0"/>
            <w:sz w:val="32"/>
            <w:szCs w:val="32"/>
          </w:rPr>
          <w:delText>一、报告内容</w:delText>
        </w:r>
      </w:del>
    </w:p>
    <w:p>
      <w:pPr>
        <w:widowControl/>
        <w:shd w:val="clear" w:color="auto" w:fill="FFFFFF"/>
        <w:ind w:firstLine="640" w:firstLineChars="200"/>
        <w:jc w:val="center"/>
        <w:rPr>
          <w:del w:id="21" w:author="人事处文秘" w:date="2022-01-12T15:29:00Z"/>
          <w:rFonts w:ascii="仿宋_GB2312" w:hAnsi="仿宋_GB2312" w:eastAsia="仿宋_GB2312" w:cs="仿宋_GB2312"/>
          <w:color w:val="333333"/>
          <w:kern w:val="0"/>
          <w:sz w:val="32"/>
          <w:szCs w:val="32"/>
        </w:rPr>
      </w:pPr>
      <w:del w:id="22" w:author="人事处文秘" w:date="2022-01-12T15:29:00Z">
        <w:r>
          <w:rPr>
            <w:rFonts w:hint="eastAsia" w:ascii="仿宋_GB2312" w:hAnsi="仿宋_GB2312" w:eastAsia="仿宋_GB2312" w:cs="仿宋_GB2312"/>
            <w:color w:val="333333"/>
            <w:kern w:val="0"/>
            <w:sz w:val="32"/>
            <w:szCs w:val="32"/>
          </w:rPr>
          <w:delText>年度报告内容，要严格按照《中华人民共和国政府信息公开条例》第五十条的规定确定，不能遗漏，也不宜泛化。</w:delText>
        </w:r>
      </w:del>
    </w:p>
    <w:p>
      <w:pPr>
        <w:widowControl/>
        <w:shd w:val="clear" w:color="auto" w:fill="FFFFFF"/>
        <w:ind w:firstLine="642" w:firstLineChars="200"/>
        <w:jc w:val="center"/>
        <w:rPr>
          <w:del w:id="23" w:author="人事处文秘" w:date="2022-01-12T15:29:00Z"/>
          <w:rFonts w:ascii="楷体_GB2312" w:hAnsi="楷体_GB2312" w:eastAsia="楷体_GB2312" w:cs="楷体_GB2312"/>
          <w:b/>
          <w:bCs/>
          <w:color w:val="333333"/>
          <w:kern w:val="0"/>
          <w:sz w:val="32"/>
          <w:szCs w:val="32"/>
        </w:rPr>
      </w:pPr>
      <w:del w:id="24" w:author="人事处文秘" w:date="2022-01-12T15:29:00Z">
        <w:r>
          <w:rPr>
            <w:rFonts w:hint="eastAsia" w:ascii="楷体_GB2312" w:hAnsi="楷体_GB2312" w:eastAsia="楷体_GB2312" w:cs="楷体_GB2312"/>
            <w:b/>
            <w:bCs/>
            <w:color w:val="333333"/>
            <w:kern w:val="0"/>
            <w:sz w:val="32"/>
            <w:szCs w:val="32"/>
          </w:rPr>
          <w:delText>（一）总体情况。</w:delText>
        </w:r>
      </w:del>
    </w:p>
    <w:p>
      <w:pPr>
        <w:widowControl/>
        <w:shd w:val="clear" w:color="auto" w:fill="FFFFFF"/>
        <w:ind w:firstLine="640" w:firstLineChars="200"/>
        <w:jc w:val="center"/>
        <w:rPr>
          <w:del w:id="25" w:author="人事处文秘" w:date="2022-01-12T15:29:00Z"/>
          <w:rFonts w:ascii="仿宋_GB2312" w:hAnsi="仿宋_GB2312" w:eastAsia="仿宋_GB2312" w:cs="仿宋_GB2312"/>
          <w:kern w:val="0"/>
          <w:sz w:val="32"/>
          <w:szCs w:val="32"/>
        </w:rPr>
      </w:pPr>
      <w:del w:id="26" w:author="人事处文秘" w:date="2022-01-12T15:29:00Z">
        <w:r>
          <w:rPr>
            <w:rFonts w:hint="eastAsia" w:ascii="仿宋_GB2312" w:hAnsi="仿宋_GB2312" w:eastAsia="仿宋_GB2312" w:cs="仿宋_GB2312"/>
            <w:color w:val="333333"/>
            <w:kern w:val="0"/>
            <w:sz w:val="32"/>
            <w:szCs w:val="32"/>
          </w:rPr>
          <w:delTex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w:delText>
        </w:r>
      </w:del>
      <w:del w:id="27" w:author="人事处文秘" w:date="2022-01-12T15:29:00Z">
        <w:r>
          <w:rPr>
            <w:rFonts w:hint="eastAsia" w:ascii="仿宋_GB2312" w:hAnsi="仿宋_GB2312" w:eastAsia="仿宋_GB2312" w:cs="仿宋_GB2312"/>
            <w:kern w:val="0"/>
            <w:sz w:val="32"/>
            <w:szCs w:val="32"/>
          </w:rPr>
          <w:delText>一千字。</w:delText>
        </w:r>
      </w:del>
    </w:p>
    <w:p>
      <w:pPr>
        <w:widowControl/>
        <w:shd w:val="clear" w:color="auto" w:fill="FFFFFF"/>
        <w:ind w:firstLine="642" w:firstLineChars="200"/>
        <w:jc w:val="center"/>
        <w:rPr>
          <w:del w:id="28" w:author="人事处文秘" w:date="2022-01-12T15:29:00Z"/>
          <w:rFonts w:ascii="楷体_GB2312" w:hAnsi="楷体_GB2312" w:eastAsia="楷体_GB2312" w:cs="楷体_GB2312"/>
          <w:b/>
          <w:bCs/>
          <w:color w:val="333333"/>
          <w:kern w:val="0"/>
          <w:sz w:val="32"/>
          <w:szCs w:val="32"/>
        </w:rPr>
      </w:pPr>
      <w:del w:id="29" w:author="人事处文秘" w:date="2022-01-12T15:29:00Z">
        <w:r>
          <w:rPr>
            <w:rFonts w:hint="eastAsia" w:ascii="楷体_GB2312" w:hAnsi="楷体_GB2312" w:eastAsia="楷体_GB2312" w:cs="楷体_GB2312"/>
            <w:b/>
            <w:bCs/>
            <w:color w:val="333333"/>
            <w:kern w:val="0"/>
            <w:sz w:val="32"/>
            <w:szCs w:val="32"/>
          </w:rPr>
          <w:delText>（二）行政机关主动公开政府信息情况。</w:delText>
        </w:r>
      </w:del>
    </w:p>
    <w:p>
      <w:pPr>
        <w:widowControl/>
        <w:shd w:val="clear" w:color="auto" w:fill="FFFFFF"/>
        <w:ind w:firstLine="640" w:firstLineChars="200"/>
        <w:jc w:val="center"/>
        <w:rPr>
          <w:del w:id="30" w:author="人事处文秘" w:date="2022-01-12T15:29:00Z"/>
          <w:rFonts w:ascii="仿宋_GB2312" w:hAnsi="仿宋_GB2312" w:eastAsia="仿宋_GB2312" w:cs="仿宋_GB2312"/>
          <w:color w:val="333333"/>
          <w:kern w:val="0"/>
          <w:sz w:val="32"/>
          <w:szCs w:val="32"/>
        </w:rPr>
      </w:pPr>
      <w:del w:id="31" w:author="人事处文秘" w:date="2022-01-12T15:29:00Z">
        <w:r>
          <w:rPr>
            <w:rFonts w:hint="eastAsia" w:ascii="仿宋_GB2312" w:hAnsi="仿宋_GB2312" w:eastAsia="仿宋_GB2312" w:cs="仿宋_GB2312"/>
            <w:color w:val="333333"/>
            <w:kern w:val="0"/>
            <w:sz w:val="32"/>
            <w:szCs w:val="32"/>
          </w:rPr>
          <w:delTex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12月31日。</w:delText>
        </w:r>
      </w:del>
    </w:p>
    <w:p>
      <w:pPr>
        <w:widowControl/>
        <w:shd w:val="clear" w:color="auto" w:fill="FFFFFF"/>
        <w:ind w:firstLine="642" w:firstLineChars="200"/>
        <w:jc w:val="center"/>
        <w:rPr>
          <w:del w:id="32" w:author="人事处文秘" w:date="2022-01-12T15:29:00Z"/>
          <w:rFonts w:ascii="楷体_GB2312" w:hAnsi="楷体_GB2312" w:eastAsia="楷体_GB2312" w:cs="楷体_GB2312"/>
          <w:b/>
          <w:bCs/>
          <w:color w:val="333333"/>
          <w:kern w:val="0"/>
          <w:sz w:val="32"/>
          <w:szCs w:val="32"/>
        </w:rPr>
      </w:pPr>
      <w:del w:id="33" w:author="人事处文秘" w:date="2022-01-12T15:29:00Z">
        <w:r>
          <w:rPr>
            <w:rFonts w:hint="eastAsia" w:ascii="楷体_GB2312" w:hAnsi="楷体_GB2312" w:eastAsia="楷体_GB2312" w:cs="楷体_GB2312"/>
            <w:b/>
            <w:bCs/>
            <w:color w:val="333333"/>
            <w:kern w:val="0"/>
            <w:sz w:val="32"/>
            <w:szCs w:val="32"/>
          </w:rPr>
          <w:delText>（三）行政机关收到和处理政府信息公开申请情况。</w:delText>
        </w:r>
      </w:del>
    </w:p>
    <w:p>
      <w:pPr>
        <w:widowControl/>
        <w:shd w:val="clear" w:color="auto" w:fill="FFFFFF"/>
        <w:ind w:firstLine="640" w:firstLineChars="200"/>
        <w:jc w:val="center"/>
        <w:rPr>
          <w:del w:id="34" w:author="人事处文秘" w:date="2022-01-12T15:29:00Z"/>
          <w:rFonts w:ascii="仿宋_GB2312" w:hAnsi="仿宋_GB2312" w:eastAsia="仿宋_GB2312" w:cs="仿宋_GB2312"/>
          <w:color w:val="333333"/>
          <w:kern w:val="0"/>
          <w:sz w:val="32"/>
          <w:szCs w:val="32"/>
        </w:rPr>
      </w:pPr>
      <w:del w:id="35" w:author="人事处文秘" w:date="2022-01-12T15:29:00Z">
        <w:r>
          <w:rPr>
            <w:rFonts w:hint="eastAsia" w:ascii="仿宋_GB2312" w:hAnsi="仿宋_GB2312" w:eastAsia="仿宋_GB2312" w:cs="仿宋_GB2312"/>
            <w:color w:val="333333"/>
            <w:kern w:val="0"/>
            <w:sz w:val="32"/>
            <w:szCs w:val="32"/>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pPr>
        <w:widowControl/>
        <w:shd w:val="clear" w:color="auto" w:fill="FFFFFF"/>
        <w:ind w:firstLine="642" w:firstLineChars="200"/>
        <w:jc w:val="center"/>
        <w:rPr>
          <w:del w:id="36" w:author="人事处文秘" w:date="2022-01-12T15:29:00Z"/>
          <w:rFonts w:ascii="楷体_GB2312" w:hAnsi="楷体_GB2312" w:eastAsia="楷体_GB2312" w:cs="楷体_GB2312"/>
          <w:b/>
          <w:bCs/>
          <w:color w:val="333333"/>
          <w:kern w:val="0"/>
          <w:sz w:val="32"/>
          <w:szCs w:val="32"/>
        </w:rPr>
      </w:pPr>
      <w:del w:id="37" w:author="人事处文秘" w:date="2022-01-12T15:29:00Z">
        <w:r>
          <w:rPr>
            <w:rFonts w:hint="eastAsia" w:ascii="楷体_GB2312" w:hAnsi="楷体_GB2312" w:eastAsia="楷体_GB2312" w:cs="楷体_GB2312"/>
            <w:b/>
            <w:bCs/>
            <w:color w:val="333333"/>
            <w:kern w:val="0"/>
            <w:sz w:val="32"/>
            <w:szCs w:val="32"/>
          </w:rPr>
          <w:delText>（四）因政府信息公开工作被申请行政复议、提起行政诉讼情况。</w:delText>
        </w:r>
      </w:del>
    </w:p>
    <w:p>
      <w:pPr>
        <w:widowControl/>
        <w:shd w:val="clear" w:color="auto" w:fill="FFFFFF"/>
        <w:ind w:firstLine="640" w:firstLineChars="200"/>
        <w:jc w:val="center"/>
        <w:rPr>
          <w:del w:id="38" w:author="人事处文秘" w:date="2022-01-12T15:29:00Z"/>
          <w:rFonts w:ascii="仿宋_GB2312" w:hAnsi="仿宋_GB2312" w:eastAsia="仿宋_GB2312" w:cs="仿宋_GB2312"/>
          <w:color w:val="333333"/>
          <w:kern w:val="0"/>
          <w:sz w:val="32"/>
          <w:szCs w:val="32"/>
        </w:rPr>
      </w:pPr>
      <w:del w:id="39" w:author="人事处文秘" w:date="2022-01-12T15:29:00Z">
        <w:r>
          <w:rPr>
            <w:rFonts w:hint="eastAsia" w:ascii="仿宋_GB2312" w:hAnsi="仿宋_GB2312" w:eastAsia="仿宋_GB2312" w:cs="仿宋_GB2312"/>
            <w:color w:val="333333"/>
            <w:kern w:val="0"/>
            <w:sz w:val="32"/>
            <w:szCs w:val="32"/>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pPr>
        <w:widowControl/>
        <w:shd w:val="clear" w:color="auto" w:fill="FFFFFF"/>
        <w:ind w:firstLine="640" w:firstLineChars="200"/>
        <w:jc w:val="center"/>
        <w:rPr>
          <w:del w:id="40" w:author="人事处文秘" w:date="2022-01-12T15:29:00Z"/>
          <w:rFonts w:ascii="仿宋_GB2312" w:hAnsi="仿宋_GB2312" w:eastAsia="仿宋_GB2312" w:cs="仿宋_GB2312"/>
          <w:color w:val="333333"/>
          <w:kern w:val="0"/>
          <w:sz w:val="32"/>
          <w:szCs w:val="32"/>
        </w:rPr>
      </w:pPr>
      <w:del w:id="41" w:author="人事处文秘" w:date="2022-01-12T15:29:00Z">
        <w:r>
          <w:rPr>
            <w:rFonts w:hint="eastAsia" w:ascii="仿宋_GB2312" w:hAnsi="仿宋_GB2312" w:eastAsia="仿宋_GB2312" w:cs="仿宋_GB2312"/>
            <w:color w:val="333333"/>
            <w:kern w:val="0"/>
            <w:sz w:val="32"/>
            <w:szCs w:val="32"/>
          </w:rPr>
          <w:delText>行政复议机关作为共同被告的行政诉讼案件，只计算原行为主体的案件数量，不计算行政复议机关的案件数量。</w:delText>
        </w:r>
      </w:del>
    </w:p>
    <w:p>
      <w:pPr>
        <w:widowControl/>
        <w:shd w:val="clear" w:color="auto" w:fill="FFFFFF"/>
        <w:ind w:firstLine="642" w:firstLineChars="200"/>
        <w:jc w:val="center"/>
        <w:rPr>
          <w:del w:id="42" w:author="人事处文秘" w:date="2022-01-12T15:29:00Z"/>
          <w:rFonts w:ascii="楷体_GB2312" w:hAnsi="楷体_GB2312" w:eastAsia="楷体_GB2312" w:cs="楷体_GB2312"/>
          <w:b/>
          <w:bCs/>
          <w:color w:val="333333"/>
          <w:kern w:val="0"/>
          <w:sz w:val="32"/>
          <w:szCs w:val="32"/>
        </w:rPr>
      </w:pPr>
      <w:del w:id="43" w:author="人事处文秘" w:date="2022-01-12T15:29:00Z">
        <w:r>
          <w:rPr>
            <w:rFonts w:hint="eastAsia" w:ascii="楷体_GB2312" w:hAnsi="楷体_GB2312" w:eastAsia="楷体_GB2312" w:cs="楷体_GB2312"/>
            <w:b/>
            <w:bCs/>
            <w:color w:val="333333"/>
            <w:kern w:val="0"/>
            <w:sz w:val="32"/>
            <w:szCs w:val="32"/>
          </w:rPr>
          <w:delText>（五）政府信息公开工作存在的主要问题及改进情况。</w:delText>
        </w:r>
      </w:del>
    </w:p>
    <w:p>
      <w:pPr>
        <w:widowControl/>
        <w:shd w:val="clear" w:color="auto" w:fill="FFFFFF"/>
        <w:ind w:firstLine="640" w:firstLineChars="200"/>
        <w:jc w:val="center"/>
        <w:rPr>
          <w:del w:id="44" w:author="人事处文秘" w:date="2022-01-12T15:29:00Z"/>
          <w:rFonts w:ascii="仿宋_GB2312" w:hAnsi="仿宋_GB2312" w:eastAsia="仿宋_GB2312" w:cs="仿宋_GB2312"/>
          <w:color w:val="333333"/>
          <w:kern w:val="0"/>
          <w:sz w:val="32"/>
          <w:szCs w:val="32"/>
        </w:rPr>
      </w:pPr>
      <w:del w:id="45" w:author="人事处文秘" w:date="2022-01-12T15:29:00Z">
        <w:r>
          <w:rPr>
            <w:rFonts w:hint="eastAsia" w:ascii="仿宋_GB2312" w:hAnsi="仿宋_GB2312" w:eastAsia="仿宋_GB2312" w:cs="仿宋_GB2312"/>
            <w:color w:val="333333"/>
            <w:kern w:val="0"/>
            <w:sz w:val="32"/>
            <w:szCs w:val="32"/>
          </w:rPr>
          <w:delText>这一项主要报告本机关政府信息公开工作中存在的主要问题及改进情况。此项内容重在实事求是、明确具体，避免笼统模糊、泛泛而谈。查找问题要有针对性，改进举措要有实效性，不得出现敷衍了事甚至年年雷同现象。</w:delText>
        </w:r>
      </w:del>
    </w:p>
    <w:p>
      <w:pPr>
        <w:widowControl/>
        <w:shd w:val="clear" w:color="auto" w:fill="FFFFFF"/>
        <w:ind w:firstLine="642" w:firstLineChars="200"/>
        <w:jc w:val="center"/>
        <w:rPr>
          <w:del w:id="46" w:author="人事处文秘" w:date="2022-01-12T15:29:00Z"/>
          <w:rFonts w:ascii="楷体_GB2312" w:hAnsi="楷体_GB2312" w:eastAsia="楷体_GB2312" w:cs="楷体_GB2312"/>
          <w:b/>
          <w:bCs/>
          <w:color w:val="333333"/>
          <w:kern w:val="0"/>
          <w:sz w:val="32"/>
          <w:szCs w:val="32"/>
        </w:rPr>
      </w:pPr>
      <w:del w:id="47" w:author="人事处文秘" w:date="2022-01-12T15:29:00Z">
        <w:r>
          <w:rPr>
            <w:rFonts w:hint="eastAsia" w:ascii="楷体_GB2312" w:hAnsi="楷体_GB2312" w:eastAsia="楷体_GB2312" w:cs="楷体_GB2312"/>
            <w:b/>
            <w:bCs/>
            <w:color w:val="333333"/>
            <w:kern w:val="0"/>
            <w:sz w:val="32"/>
            <w:szCs w:val="32"/>
          </w:rPr>
          <w:delText>（六）其他需要报告的事项。</w:delText>
        </w:r>
      </w:del>
    </w:p>
    <w:p>
      <w:pPr>
        <w:widowControl/>
        <w:shd w:val="clear" w:color="auto" w:fill="FFFFFF"/>
        <w:ind w:firstLine="640" w:firstLineChars="200"/>
        <w:jc w:val="center"/>
        <w:rPr>
          <w:del w:id="48" w:author="人事处文秘" w:date="2022-01-12T15:29:00Z"/>
          <w:rFonts w:ascii="仿宋_GB2312" w:hAnsi="仿宋_GB2312" w:eastAsia="仿宋_GB2312" w:cs="仿宋_GB2312"/>
          <w:color w:val="333333"/>
          <w:kern w:val="0"/>
          <w:sz w:val="32"/>
          <w:szCs w:val="32"/>
        </w:rPr>
      </w:pPr>
      <w:del w:id="49" w:author="人事处文秘" w:date="2022-01-12T15:29:00Z">
        <w:r>
          <w:rPr>
            <w:rFonts w:hint="eastAsia" w:ascii="仿宋_GB2312" w:hAnsi="仿宋_GB2312" w:eastAsia="仿宋_GB2312" w:cs="仿宋_GB2312"/>
            <w:color w:val="333333"/>
            <w:kern w:val="0"/>
            <w:sz w:val="32"/>
            <w:szCs w:val="32"/>
          </w:rPr>
          <w:delText>这一项主要报告本机关认为需要报告的其他事项，以及其他有关文件专门要求通过年度报告予以报告的事项。</w:delText>
        </w:r>
      </w:del>
    </w:p>
    <w:p>
      <w:pPr>
        <w:widowControl/>
        <w:shd w:val="clear" w:color="auto" w:fill="FFFFFF"/>
        <w:ind w:firstLine="640" w:firstLineChars="200"/>
        <w:jc w:val="center"/>
        <w:rPr>
          <w:del w:id="50" w:author="人事处文秘" w:date="2022-01-12T15:29:00Z"/>
          <w:rFonts w:ascii="仿宋_GB2312" w:hAnsi="仿宋_GB2312" w:eastAsia="仿宋_GB2312" w:cs="仿宋_GB2312"/>
          <w:color w:val="333333"/>
          <w:kern w:val="0"/>
          <w:sz w:val="32"/>
          <w:szCs w:val="32"/>
        </w:rPr>
      </w:pPr>
      <w:del w:id="51" w:author="人事处文秘" w:date="2022-01-12T15:29:00Z">
        <w:r>
          <w:rPr>
            <w:rFonts w:hint="eastAsia" w:ascii="仿宋_GB2312" w:hAnsi="仿宋_GB2312" w:eastAsia="仿宋_GB2312" w:cs="仿宋_GB2312"/>
            <w:color w:val="333333"/>
            <w:kern w:val="0"/>
            <w:sz w:val="32"/>
            <w:szCs w:val="32"/>
          </w:rPr>
          <w:delText>各行政机关依据《政府信息公开信息处理费管理办法》收取信息处理费的情况，在此处专门报告。</w:delText>
        </w:r>
      </w:del>
    </w:p>
    <w:p>
      <w:pPr>
        <w:widowControl/>
        <w:shd w:val="clear" w:color="auto" w:fill="FFFFFF"/>
        <w:ind w:firstLine="640" w:firstLineChars="200"/>
        <w:jc w:val="center"/>
        <w:rPr>
          <w:del w:id="52" w:author="人事处文秘" w:date="2022-01-12T15:29:00Z"/>
          <w:rFonts w:ascii="仿宋_GB2312" w:hAnsi="仿宋_GB2312" w:eastAsia="仿宋_GB2312" w:cs="仿宋_GB2312"/>
          <w:color w:val="333333"/>
          <w:kern w:val="0"/>
          <w:sz w:val="32"/>
          <w:szCs w:val="32"/>
        </w:rPr>
      </w:pPr>
      <w:del w:id="53" w:author="人事处文秘" w:date="2022-01-12T15:29:00Z">
        <w:r>
          <w:rPr>
            <w:rFonts w:hint="eastAsia" w:ascii="仿宋_GB2312" w:hAnsi="仿宋_GB2312" w:eastAsia="仿宋_GB2312" w:cs="仿宋_GB2312"/>
            <w:color w:val="333333"/>
            <w:kern w:val="0"/>
            <w:sz w:val="32"/>
            <w:szCs w:val="32"/>
          </w:rPr>
          <w:delTex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2019〕51号）确定，并参照这一格式模板办理。</w:delText>
        </w:r>
      </w:del>
    </w:p>
    <w:p>
      <w:pPr>
        <w:widowControl/>
        <w:shd w:val="clear" w:color="auto" w:fill="FFFFFF"/>
        <w:ind w:firstLine="642" w:firstLineChars="200"/>
        <w:jc w:val="center"/>
        <w:rPr>
          <w:del w:id="54" w:author="人事处文秘" w:date="2022-01-12T15:29:00Z"/>
          <w:rFonts w:ascii="方正黑体_GBK" w:hAnsi="方正黑体_GBK" w:eastAsia="方正黑体_GBK" w:cs="方正黑体_GBK"/>
          <w:b/>
          <w:bCs/>
          <w:color w:val="333333"/>
          <w:kern w:val="0"/>
          <w:sz w:val="32"/>
          <w:szCs w:val="32"/>
        </w:rPr>
      </w:pPr>
      <w:del w:id="55" w:author="人事处文秘" w:date="2022-01-12T15:29:00Z">
        <w:r>
          <w:rPr>
            <w:rFonts w:hint="eastAsia" w:ascii="方正黑体_GBK" w:hAnsi="方正黑体_GBK" w:eastAsia="方正黑体_GBK" w:cs="方正黑体_GBK"/>
            <w:b/>
            <w:bCs/>
            <w:color w:val="333333"/>
            <w:kern w:val="0"/>
            <w:sz w:val="32"/>
            <w:szCs w:val="32"/>
          </w:rPr>
          <w:delText>二、报告方式及时间</w:delText>
        </w:r>
      </w:del>
    </w:p>
    <w:p>
      <w:pPr>
        <w:widowControl/>
        <w:shd w:val="clear" w:color="auto" w:fill="FFFFFF"/>
        <w:ind w:firstLine="642" w:firstLineChars="200"/>
        <w:jc w:val="center"/>
        <w:rPr>
          <w:del w:id="56" w:author="人事处文秘" w:date="2022-01-12T15:29:00Z"/>
          <w:rFonts w:ascii="楷体_GB2312" w:hAnsi="楷体_GB2312" w:eastAsia="楷体_GB2312" w:cs="楷体_GB2312"/>
          <w:b/>
          <w:bCs/>
          <w:color w:val="333333"/>
          <w:kern w:val="0"/>
          <w:sz w:val="32"/>
          <w:szCs w:val="32"/>
        </w:rPr>
      </w:pPr>
      <w:del w:id="57" w:author="人事处文秘" w:date="2022-01-12T15:29:00Z">
        <w:r>
          <w:rPr>
            <w:rFonts w:hint="eastAsia" w:ascii="楷体_GB2312" w:hAnsi="楷体_GB2312" w:eastAsia="楷体_GB2312" w:cs="楷体_GB2312"/>
            <w:b/>
            <w:bCs/>
            <w:color w:val="333333"/>
            <w:kern w:val="0"/>
            <w:sz w:val="32"/>
            <w:szCs w:val="32"/>
          </w:rPr>
          <w:delText>（一）县级以上人民政府部门向本级政府信息公开工作主管部门报告并向社会公布的方式及时间。</w:delText>
        </w:r>
      </w:del>
    </w:p>
    <w:p>
      <w:pPr>
        <w:widowControl/>
        <w:shd w:val="clear" w:color="auto" w:fill="FFFFFF"/>
        <w:ind w:firstLine="640" w:firstLineChars="200"/>
        <w:jc w:val="center"/>
        <w:rPr>
          <w:del w:id="58" w:author="人事处文秘" w:date="2022-01-12T15:29:00Z"/>
          <w:rFonts w:ascii="仿宋_GB2312" w:hAnsi="仿宋_GB2312" w:eastAsia="仿宋_GB2312" w:cs="仿宋_GB2312"/>
          <w:color w:val="333333"/>
          <w:kern w:val="0"/>
          <w:sz w:val="32"/>
          <w:szCs w:val="32"/>
        </w:rPr>
      </w:pPr>
      <w:del w:id="59" w:author="人事处文秘" w:date="2022-01-12T15:29:00Z">
        <w:r>
          <w:rPr>
            <w:rFonts w:hint="eastAsia" w:ascii="仿宋_GB2312" w:hAnsi="仿宋_GB2312" w:eastAsia="仿宋_GB2312" w:cs="仿宋_GB2312"/>
            <w:color w:val="333333"/>
            <w:kern w:val="0"/>
            <w:sz w:val="32"/>
            <w:szCs w:val="32"/>
          </w:rPr>
          <w:delText>根据《中华人民共和国政府信息公开条例》第四十九条的规定，县级以上人民政府部门应当在每年1月31日前向本级政府信息公开工作主管部门提交本机关年度报告并向社会公布。</w:delText>
        </w:r>
      </w:del>
    </w:p>
    <w:p>
      <w:pPr>
        <w:widowControl/>
        <w:shd w:val="clear" w:color="auto" w:fill="FFFFFF"/>
        <w:ind w:firstLine="640" w:firstLineChars="200"/>
        <w:jc w:val="center"/>
        <w:rPr>
          <w:del w:id="60" w:author="人事处文秘" w:date="2022-01-12T15:29:00Z"/>
          <w:rFonts w:ascii="仿宋_GB2312" w:hAnsi="仿宋_GB2312" w:eastAsia="仿宋_GB2312" w:cs="仿宋_GB2312"/>
          <w:color w:val="333333"/>
          <w:kern w:val="0"/>
          <w:sz w:val="32"/>
          <w:szCs w:val="32"/>
        </w:rPr>
      </w:pPr>
      <w:del w:id="61" w:author="人事处文秘" w:date="2022-01-12T15:29:00Z">
        <w:r>
          <w:rPr>
            <w:rFonts w:hint="eastAsia" w:ascii="仿宋_GB2312" w:hAnsi="仿宋_GB2312" w:eastAsia="仿宋_GB2312" w:cs="仿宋_GB2312"/>
            <w:color w:val="333333"/>
            <w:kern w:val="0"/>
            <w:sz w:val="32"/>
            <w:szCs w:val="32"/>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delText>
        </w:r>
      </w:del>
    </w:p>
    <w:p>
      <w:pPr>
        <w:widowControl/>
        <w:shd w:val="clear" w:color="auto" w:fill="FFFFFF"/>
        <w:ind w:firstLine="640" w:firstLineChars="200"/>
        <w:jc w:val="center"/>
        <w:rPr>
          <w:del w:id="62" w:author="人事处文秘" w:date="2022-01-12T15:29:00Z"/>
          <w:rFonts w:ascii="仿宋_GB2312" w:hAnsi="仿宋_GB2312" w:eastAsia="仿宋_GB2312" w:cs="仿宋_GB2312"/>
          <w:color w:val="333333"/>
          <w:kern w:val="0"/>
          <w:sz w:val="32"/>
          <w:szCs w:val="32"/>
        </w:rPr>
      </w:pPr>
      <w:del w:id="63" w:author="人事处文秘" w:date="2022-01-12T15:29:00Z">
        <w:r>
          <w:rPr>
            <w:rFonts w:hint="eastAsia" w:ascii="仿宋_GB2312" w:hAnsi="仿宋_GB2312" w:eastAsia="仿宋_GB2312" w:cs="仿宋_GB2312"/>
            <w:color w:val="333333"/>
            <w:kern w:val="0"/>
            <w:sz w:val="32"/>
            <w:szCs w:val="32"/>
          </w:rPr>
          <w:delTex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delText>
        </w:r>
      </w:del>
    </w:p>
    <w:p>
      <w:pPr>
        <w:widowControl/>
        <w:shd w:val="clear" w:color="auto" w:fill="FFFFFF"/>
        <w:ind w:firstLine="642" w:firstLineChars="200"/>
        <w:jc w:val="center"/>
        <w:rPr>
          <w:del w:id="64" w:author="人事处文秘" w:date="2022-01-12T15:29:00Z"/>
          <w:rFonts w:ascii="楷体_GB2312" w:hAnsi="楷体_GB2312" w:eastAsia="楷体_GB2312" w:cs="楷体_GB2312"/>
          <w:b/>
          <w:bCs/>
          <w:color w:val="333333"/>
          <w:kern w:val="0"/>
          <w:sz w:val="32"/>
          <w:szCs w:val="32"/>
        </w:rPr>
      </w:pPr>
      <w:del w:id="65" w:author="人事处文秘" w:date="2022-01-12T15:29:00Z">
        <w:r>
          <w:rPr>
            <w:rFonts w:hint="eastAsia" w:ascii="楷体_GB2312" w:hAnsi="楷体_GB2312" w:eastAsia="楷体_GB2312" w:cs="楷体_GB2312"/>
            <w:b/>
            <w:bCs/>
            <w:color w:val="333333"/>
            <w:kern w:val="0"/>
            <w:sz w:val="32"/>
            <w:szCs w:val="32"/>
          </w:rPr>
          <w:delText>（二）县级以上地方人民政府的政府信息公开工作主管部门向社会公布的方式及时间。</w:delText>
        </w:r>
      </w:del>
    </w:p>
    <w:p>
      <w:pPr>
        <w:widowControl/>
        <w:shd w:val="clear" w:color="auto" w:fill="FFFFFF"/>
        <w:ind w:firstLine="640" w:firstLineChars="200"/>
        <w:jc w:val="center"/>
        <w:rPr>
          <w:del w:id="66" w:author="人事处文秘" w:date="2022-01-12T15:29:00Z"/>
          <w:rFonts w:ascii="仿宋_GB2312" w:hAnsi="仿宋_GB2312" w:eastAsia="仿宋_GB2312" w:cs="仿宋_GB2312"/>
          <w:color w:val="333333"/>
          <w:kern w:val="0"/>
          <w:sz w:val="32"/>
          <w:szCs w:val="32"/>
        </w:rPr>
      </w:pPr>
      <w:del w:id="67" w:author="人事处文秘" w:date="2022-01-12T15:29:00Z">
        <w:r>
          <w:rPr>
            <w:rFonts w:hint="eastAsia" w:ascii="仿宋_GB2312" w:hAnsi="仿宋_GB2312" w:eastAsia="仿宋_GB2312" w:cs="仿宋_GB2312"/>
            <w:color w:val="333333"/>
            <w:kern w:val="0"/>
            <w:sz w:val="32"/>
            <w:szCs w:val="32"/>
          </w:rPr>
          <w:delText>根据《中华人民共和国政府信息公开条例》第四十九条的规定，县级以上地方人民政府的政府信息公开工作主管部门应当在每年3月31日前向社会公布本级政府年度报告。</w:delText>
        </w:r>
      </w:del>
    </w:p>
    <w:p>
      <w:pPr>
        <w:widowControl/>
        <w:shd w:val="clear" w:color="auto" w:fill="FFFFFF"/>
        <w:ind w:firstLine="640" w:firstLineChars="200"/>
        <w:jc w:val="center"/>
        <w:rPr>
          <w:del w:id="68" w:author="人事处文秘" w:date="2022-01-12T15:29:00Z"/>
          <w:rFonts w:ascii="仿宋_GB2312" w:hAnsi="仿宋_GB2312" w:eastAsia="仿宋_GB2312" w:cs="仿宋_GB2312"/>
          <w:color w:val="333333"/>
          <w:kern w:val="0"/>
          <w:sz w:val="32"/>
          <w:szCs w:val="32"/>
        </w:rPr>
      </w:pPr>
      <w:del w:id="69" w:author="人事处文秘" w:date="2022-01-12T15:29:00Z">
        <w:r>
          <w:rPr>
            <w:rFonts w:hint="eastAsia" w:ascii="仿宋_GB2312" w:hAnsi="仿宋_GB2312" w:eastAsia="仿宋_GB2312" w:cs="仿宋_GB2312"/>
            <w:color w:val="333333"/>
            <w:kern w:val="0"/>
            <w:sz w:val="32"/>
            <w:szCs w:val="32"/>
          </w:rPr>
          <w:delText>县级以上地方人民政府年度报告，应当逐级汇总相关情况和数据。县级政府的政府信息公开工作主管部门汇总所属部门和乡镇政府的年度报告，于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delText>
        </w:r>
      </w:del>
    </w:p>
    <w:p>
      <w:pPr>
        <w:widowControl/>
        <w:shd w:val="clear" w:color="auto" w:fill="FFFFFF"/>
        <w:ind w:firstLine="640" w:firstLineChars="200"/>
        <w:jc w:val="center"/>
        <w:rPr>
          <w:del w:id="70" w:author="人事处文秘" w:date="2022-01-12T15:29:00Z"/>
          <w:rFonts w:ascii="仿宋_GB2312" w:hAnsi="仿宋_GB2312" w:eastAsia="仿宋_GB2312" w:cs="仿宋_GB2312"/>
          <w:color w:val="333333"/>
          <w:kern w:val="0"/>
          <w:sz w:val="32"/>
          <w:szCs w:val="32"/>
        </w:rPr>
      </w:pPr>
      <w:del w:id="71" w:author="人事处文秘" w:date="2022-01-12T15:29:00Z">
        <w:r>
          <w:rPr>
            <w:rFonts w:hint="eastAsia" w:ascii="仿宋_GB2312" w:hAnsi="仿宋_GB2312" w:eastAsia="仿宋_GB2312" w:cs="仿宋_GB2312"/>
            <w:color w:val="333333"/>
            <w:kern w:val="0"/>
            <w:sz w:val="32"/>
            <w:szCs w:val="32"/>
          </w:rPr>
          <w:delText>实行垂直领导的部门，参照对县级以上地方人民政府的报告要求，汇总形成全系统的年度报告，于3月31日前向全国政府信息公开工作主管部门提交并向社会公布。</w:delText>
        </w:r>
      </w:del>
    </w:p>
    <w:p>
      <w:pPr>
        <w:widowControl/>
        <w:shd w:val="clear" w:color="auto" w:fill="FFFFFF"/>
        <w:ind w:firstLine="642" w:firstLineChars="200"/>
        <w:jc w:val="center"/>
        <w:rPr>
          <w:del w:id="72" w:author="人事处文秘" w:date="2022-01-12T15:29:00Z"/>
          <w:rFonts w:ascii="方正黑体_GBK" w:hAnsi="方正黑体_GBK" w:eastAsia="方正黑体_GBK" w:cs="方正黑体_GBK"/>
          <w:b/>
          <w:bCs/>
          <w:color w:val="333333"/>
          <w:kern w:val="0"/>
          <w:sz w:val="32"/>
          <w:szCs w:val="32"/>
        </w:rPr>
      </w:pPr>
      <w:del w:id="73" w:author="人事处文秘" w:date="2022-01-12T15:29:00Z">
        <w:r>
          <w:rPr>
            <w:rFonts w:hint="eastAsia" w:ascii="方正黑体_GBK" w:hAnsi="方正黑体_GBK" w:eastAsia="方正黑体_GBK" w:cs="方正黑体_GBK"/>
            <w:b/>
            <w:bCs/>
            <w:color w:val="333333"/>
            <w:kern w:val="0"/>
            <w:sz w:val="32"/>
            <w:szCs w:val="32"/>
          </w:rPr>
          <w:delText>三、工作要求</w:delText>
        </w:r>
      </w:del>
    </w:p>
    <w:p>
      <w:pPr>
        <w:widowControl/>
        <w:shd w:val="clear" w:color="auto" w:fill="FFFFFF"/>
        <w:ind w:firstLine="642" w:firstLineChars="200"/>
        <w:jc w:val="center"/>
        <w:rPr>
          <w:del w:id="74" w:author="人事处文秘" w:date="2022-01-12T15:29:00Z"/>
          <w:rFonts w:ascii="仿宋_GB2312" w:hAnsi="仿宋_GB2312" w:eastAsia="仿宋_GB2312" w:cs="仿宋_GB2312"/>
          <w:color w:val="333333"/>
          <w:kern w:val="0"/>
          <w:sz w:val="32"/>
          <w:szCs w:val="32"/>
        </w:rPr>
      </w:pPr>
      <w:del w:id="75" w:author="人事处文秘" w:date="2022-01-12T15:29:00Z">
        <w:r>
          <w:rPr>
            <w:rFonts w:hint="eastAsia" w:ascii="楷体_GB2312" w:hAnsi="楷体_GB2312" w:eastAsia="楷体_GB2312" w:cs="楷体_GB2312"/>
            <w:b/>
            <w:bCs/>
            <w:color w:val="333333"/>
            <w:kern w:val="0"/>
            <w:sz w:val="32"/>
            <w:szCs w:val="32"/>
          </w:rPr>
          <w:delText>（一）提高认识。</w:delText>
        </w:r>
      </w:del>
      <w:del w:id="76" w:author="人事处文秘" w:date="2022-01-12T15:29:00Z">
        <w:r>
          <w:rPr>
            <w:rFonts w:hint="eastAsia" w:ascii="仿宋_GB2312" w:hAnsi="仿宋_GB2312" w:eastAsia="仿宋_GB2312" w:cs="仿宋_GB2312"/>
            <w:color w:val="333333"/>
            <w:kern w:val="0"/>
            <w:sz w:val="32"/>
            <w:szCs w:val="32"/>
          </w:rPr>
          <w:delTex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delText>
        </w:r>
      </w:del>
    </w:p>
    <w:p>
      <w:pPr>
        <w:widowControl/>
        <w:shd w:val="clear" w:color="auto" w:fill="FFFFFF"/>
        <w:ind w:firstLine="642" w:firstLineChars="200"/>
        <w:jc w:val="center"/>
        <w:rPr>
          <w:del w:id="77" w:author="人事处文秘" w:date="2022-01-12T15:29:00Z"/>
          <w:rFonts w:ascii="仿宋_GB2312" w:hAnsi="仿宋_GB2312" w:eastAsia="仿宋_GB2312" w:cs="仿宋_GB2312"/>
          <w:color w:val="333333"/>
          <w:kern w:val="0"/>
          <w:sz w:val="32"/>
          <w:szCs w:val="32"/>
        </w:rPr>
      </w:pPr>
      <w:del w:id="78" w:author="人事处文秘" w:date="2022-01-12T15:29:00Z">
        <w:r>
          <w:rPr>
            <w:rFonts w:hint="eastAsia" w:ascii="楷体_GB2312" w:hAnsi="楷体_GB2312" w:eastAsia="楷体_GB2312" w:cs="楷体_GB2312"/>
            <w:b/>
            <w:bCs/>
            <w:color w:val="333333"/>
            <w:kern w:val="0"/>
            <w:sz w:val="32"/>
            <w:szCs w:val="32"/>
          </w:rPr>
          <w:delText>（二）加强领导。</w:delText>
        </w:r>
      </w:del>
      <w:del w:id="79" w:author="人事处文秘" w:date="2022-01-12T15:29:00Z">
        <w:r>
          <w:rPr>
            <w:rFonts w:hint="eastAsia" w:ascii="仿宋_GB2312" w:hAnsi="仿宋_GB2312" w:eastAsia="仿宋_GB2312" w:cs="仿宋_GB2312"/>
            <w:color w:val="333333"/>
            <w:kern w:val="0"/>
            <w:sz w:val="32"/>
            <w:szCs w:val="32"/>
          </w:rPr>
          <w:delTex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delText>
        </w:r>
      </w:del>
    </w:p>
    <w:p>
      <w:pPr>
        <w:widowControl/>
        <w:shd w:val="clear" w:color="auto" w:fill="FFFFFF"/>
        <w:ind w:firstLine="642" w:firstLineChars="200"/>
        <w:jc w:val="center"/>
        <w:rPr>
          <w:del w:id="80" w:author="人事处文秘" w:date="2022-01-12T15:29:00Z"/>
          <w:rFonts w:ascii="仿宋_GB2312" w:hAnsi="仿宋_GB2312" w:eastAsia="仿宋_GB2312" w:cs="仿宋_GB2312"/>
          <w:color w:val="333333"/>
          <w:kern w:val="0"/>
          <w:sz w:val="32"/>
          <w:szCs w:val="32"/>
        </w:rPr>
      </w:pPr>
      <w:del w:id="81" w:author="人事处文秘" w:date="2022-01-12T15:29:00Z">
        <w:r>
          <w:rPr>
            <w:rFonts w:hint="eastAsia" w:ascii="楷体_GB2312" w:hAnsi="楷体_GB2312" w:eastAsia="楷体_GB2312" w:cs="楷体_GB2312"/>
            <w:b/>
            <w:bCs/>
            <w:color w:val="333333"/>
            <w:kern w:val="0"/>
            <w:sz w:val="32"/>
            <w:szCs w:val="32"/>
          </w:rPr>
          <w:delText>（三）夯实基础。</w:delText>
        </w:r>
      </w:del>
      <w:del w:id="82" w:author="人事处文秘" w:date="2022-01-12T15:29:00Z">
        <w:r>
          <w:rPr>
            <w:rFonts w:hint="eastAsia" w:ascii="仿宋_GB2312" w:hAnsi="仿宋_GB2312" w:eastAsia="仿宋_GB2312" w:cs="仿宋_GB2312"/>
            <w:color w:val="333333"/>
            <w:kern w:val="0"/>
            <w:sz w:val="32"/>
            <w:szCs w:val="32"/>
          </w:rPr>
          <w:delTex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delText>
        </w:r>
      </w:del>
    </w:p>
    <w:p>
      <w:pPr>
        <w:widowControl/>
        <w:shd w:val="clear" w:color="auto" w:fill="FFFFFF"/>
        <w:ind w:firstLine="642" w:firstLineChars="200"/>
        <w:jc w:val="center"/>
        <w:rPr>
          <w:del w:id="83" w:author="人事处文秘" w:date="2022-01-12T15:29:00Z"/>
          <w:rFonts w:ascii="仿宋_GB2312" w:hAnsi="仿宋_GB2312" w:eastAsia="仿宋_GB2312" w:cs="仿宋_GB2312"/>
          <w:color w:val="333333"/>
          <w:kern w:val="0"/>
          <w:sz w:val="32"/>
          <w:szCs w:val="32"/>
        </w:rPr>
      </w:pPr>
      <w:del w:id="84" w:author="人事处文秘" w:date="2022-01-12T15:29:00Z">
        <w:r>
          <w:rPr>
            <w:rFonts w:hint="eastAsia" w:ascii="楷体_GB2312" w:hAnsi="楷体_GB2312" w:eastAsia="楷体_GB2312" w:cs="楷体_GB2312"/>
            <w:b/>
            <w:bCs/>
            <w:color w:val="333333"/>
            <w:kern w:val="0"/>
            <w:sz w:val="32"/>
            <w:szCs w:val="32"/>
          </w:rPr>
          <w:delText>（四）明确责任。</w:delText>
        </w:r>
      </w:del>
      <w:del w:id="85" w:author="人事处文秘" w:date="2022-01-12T15:29:00Z">
        <w:r>
          <w:rPr>
            <w:rFonts w:hint="eastAsia" w:ascii="仿宋_GB2312" w:hAnsi="仿宋_GB2312" w:eastAsia="仿宋_GB2312" w:cs="仿宋_GB2312"/>
            <w:color w:val="333333"/>
            <w:kern w:val="0"/>
            <w:sz w:val="32"/>
            <w:szCs w:val="32"/>
          </w:rPr>
          <w:delTex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pPr>
        <w:widowControl/>
        <w:shd w:val="clear" w:color="auto" w:fill="FFFFFF"/>
        <w:ind w:firstLine="0"/>
        <w:jc w:val="center"/>
        <w:rPr>
          <w:del w:id="86" w:author="人事处文秘" w:date="2022-01-12T15:29:00Z"/>
          <w:rFonts w:ascii="仿宋_GB2312" w:hAnsi="仿宋_GB2312" w:eastAsia="仿宋_GB2312" w:cs="仿宋_GB2312"/>
          <w:color w:val="333333"/>
          <w:kern w:val="0"/>
          <w:sz w:val="32"/>
          <w:szCs w:val="32"/>
        </w:rPr>
      </w:pPr>
    </w:p>
    <w:p>
      <w:pPr>
        <w:widowControl/>
        <w:shd w:val="clear" w:color="auto" w:fill="FFFFFF"/>
        <w:ind w:firstLine="0"/>
        <w:jc w:val="center"/>
        <w:rPr>
          <w:del w:id="87" w:author="人事处文秘" w:date="2022-01-12T15:29:00Z"/>
          <w:rFonts w:ascii="仿宋_GB2312" w:hAnsi="仿宋_GB2312" w:eastAsia="仿宋_GB2312" w:cs="仿宋_GB2312"/>
          <w:color w:val="333333"/>
          <w:kern w:val="0"/>
          <w:sz w:val="32"/>
          <w:szCs w:val="32"/>
        </w:rPr>
      </w:pPr>
    </w:p>
    <w:p>
      <w:pPr>
        <w:widowControl/>
        <w:shd w:val="clear" w:color="auto" w:fill="FFFFFF"/>
        <w:ind w:firstLine="0"/>
        <w:jc w:val="center"/>
        <w:rPr>
          <w:del w:id="88" w:author="人事处文秘" w:date="2022-01-12T15:29:00Z"/>
          <w:rFonts w:ascii="宋体" w:hAnsi="宋体" w:cs="宋体"/>
          <w:color w:val="333333"/>
          <w:kern w:val="0"/>
          <w:sz w:val="24"/>
          <w:szCs w:val="24"/>
        </w:rPr>
      </w:pPr>
    </w:p>
    <w:p>
      <w:pPr>
        <w:widowControl/>
        <w:shd w:val="clear" w:color="auto" w:fill="FFFFFF"/>
        <w:ind w:firstLine="0"/>
        <w:jc w:val="center"/>
        <w:rPr>
          <w:del w:id="89" w:author="人事处文秘" w:date="2022-01-12T15:29:00Z"/>
          <w:rFonts w:ascii="宋体" w:hAnsi="宋体" w:cs="宋体"/>
          <w:color w:val="333333"/>
          <w:kern w:val="0"/>
          <w:sz w:val="24"/>
          <w:szCs w:val="24"/>
        </w:rPr>
      </w:pPr>
    </w:p>
    <w:p>
      <w:pPr>
        <w:widowControl/>
        <w:shd w:val="clear" w:color="auto" w:fill="FFFFFF"/>
        <w:ind w:firstLine="0"/>
        <w:jc w:val="center"/>
        <w:rPr>
          <w:del w:id="90" w:author="人事处文秘" w:date="2022-01-12T15:29:00Z"/>
          <w:rFonts w:ascii="宋体" w:hAnsi="宋体" w:cs="宋体"/>
          <w:color w:val="333333"/>
          <w:kern w:val="0"/>
          <w:sz w:val="24"/>
          <w:szCs w:val="24"/>
        </w:rPr>
      </w:pPr>
    </w:p>
    <w:p>
      <w:pPr>
        <w:widowControl/>
        <w:shd w:val="clear" w:color="auto" w:fill="FFFFFF"/>
        <w:ind w:firstLine="0"/>
        <w:jc w:val="center"/>
        <w:rPr>
          <w:del w:id="91" w:author="人事处文秘" w:date="2022-01-12T15:29:00Z"/>
          <w:rFonts w:ascii="宋体" w:hAnsi="宋体" w:cs="宋体"/>
          <w:color w:val="333333"/>
          <w:kern w:val="0"/>
          <w:sz w:val="24"/>
          <w:szCs w:val="24"/>
        </w:rPr>
      </w:pPr>
    </w:p>
    <w:p>
      <w:pPr>
        <w:widowControl/>
        <w:shd w:val="clear" w:color="auto" w:fill="FFFFFF"/>
        <w:ind w:firstLine="0"/>
        <w:jc w:val="center"/>
        <w:rPr>
          <w:del w:id="92" w:author="人事处文秘" w:date="2022-01-12T15:29:00Z"/>
          <w:rFonts w:ascii="宋体" w:hAnsi="宋体" w:cs="宋体"/>
          <w:color w:val="333333"/>
          <w:kern w:val="0"/>
          <w:sz w:val="24"/>
          <w:szCs w:val="24"/>
        </w:rPr>
      </w:pPr>
    </w:p>
    <w:p>
      <w:pPr>
        <w:widowControl/>
        <w:shd w:val="clear" w:color="auto" w:fill="FFFFFF"/>
        <w:ind w:firstLine="0"/>
        <w:jc w:val="center"/>
        <w:rPr>
          <w:del w:id="93" w:author="人事处文秘" w:date="2022-01-12T15:29:00Z"/>
          <w:rFonts w:ascii="宋体" w:hAnsi="宋体" w:cs="宋体"/>
          <w:color w:val="333333"/>
          <w:kern w:val="0"/>
          <w:sz w:val="24"/>
          <w:szCs w:val="24"/>
        </w:rPr>
      </w:pPr>
    </w:p>
    <w:p>
      <w:pPr>
        <w:widowControl/>
        <w:shd w:val="clear" w:color="auto" w:fill="FFFFFF"/>
        <w:ind w:firstLine="0"/>
        <w:jc w:val="center"/>
        <w:rPr>
          <w:del w:id="94" w:author="人事处文秘" w:date="2022-01-12T15:29:00Z"/>
          <w:rFonts w:ascii="宋体" w:hAnsi="宋体" w:cs="宋体"/>
          <w:color w:val="333333"/>
          <w:kern w:val="0"/>
          <w:sz w:val="24"/>
          <w:szCs w:val="24"/>
        </w:rPr>
      </w:pPr>
    </w:p>
    <w:p>
      <w:pPr>
        <w:widowControl/>
        <w:shd w:val="clear" w:color="auto" w:fill="FFFFFF"/>
        <w:ind w:firstLine="0"/>
        <w:jc w:val="center"/>
        <w:rPr>
          <w:del w:id="95" w:author="人事处文秘" w:date="2022-01-12T15:29:00Z"/>
          <w:rFonts w:ascii="宋体" w:hAnsi="宋体" w:cs="宋体"/>
          <w:color w:val="333333"/>
          <w:kern w:val="0"/>
          <w:sz w:val="24"/>
          <w:szCs w:val="24"/>
        </w:rPr>
      </w:pPr>
    </w:p>
    <w:p>
      <w:pPr>
        <w:widowControl/>
        <w:shd w:val="clear" w:color="auto" w:fill="FFFFFF"/>
        <w:ind w:firstLine="0"/>
        <w:jc w:val="center"/>
        <w:rPr>
          <w:del w:id="96" w:author="人事处文秘" w:date="2022-01-12T15:29:00Z"/>
          <w:rFonts w:ascii="宋体" w:hAnsi="宋体" w:cs="宋体"/>
          <w:color w:val="333333"/>
          <w:kern w:val="0"/>
          <w:sz w:val="24"/>
          <w:szCs w:val="24"/>
        </w:rPr>
      </w:pPr>
    </w:p>
    <w:p>
      <w:pPr>
        <w:widowControl/>
        <w:shd w:val="clear" w:color="auto" w:fill="FFFFFF"/>
        <w:ind w:firstLine="0"/>
        <w:jc w:val="center"/>
        <w:rPr>
          <w:del w:id="97" w:author="人事处文秘" w:date="2022-01-12T15:29:00Z"/>
          <w:rFonts w:ascii="宋体" w:hAnsi="宋体" w:cs="宋体"/>
          <w:color w:val="333333"/>
          <w:kern w:val="0"/>
          <w:sz w:val="24"/>
          <w:szCs w:val="24"/>
        </w:rPr>
      </w:pPr>
    </w:p>
    <w:p>
      <w:pPr>
        <w:widowControl/>
        <w:shd w:val="clear" w:color="auto" w:fill="FFFFFF"/>
        <w:ind w:firstLine="0"/>
        <w:jc w:val="center"/>
        <w:rPr>
          <w:del w:id="98" w:author="人事处文秘" w:date="2022-01-12T15:29:00Z"/>
          <w:rFonts w:ascii="宋体" w:hAnsi="宋体" w:cs="宋体"/>
          <w:color w:val="333333"/>
          <w:kern w:val="0"/>
          <w:sz w:val="24"/>
          <w:szCs w:val="24"/>
        </w:rPr>
      </w:pPr>
    </w:p>
    <w:p>
      <w:pPr>
        <w:widowControl/>
        <w:shd w:val="clear" w:color="auto" w:fill="FFFFFF"/>
        <w:ind w:firstLine="0"/>
        <w:jc w:val="center"/>
        <w:rPr>
          <w:del w:id="99" w:author="人事处文秘" w:date="2022-01-12T15:29:00Z"/>
          <w:rFonts w:ascii="宋体" w:hAnsi="宋体" w:cs="宋体"/>
          <w:color w:val="333333"/>
          <w:kern w:val="0"/>
          <w:sz w:val="24"/>
          <w:szCs w:val="24"/>
        </w:rPr>
      </w:pPr>
    </w:p>
    <w:p>
      <w:pPr>
        <w:widowControl/>
        <w:shd w:val="clear" w:color="auto" w:fill="FFFFFF"/>
        <w:ind w:firstLine="0"/>
        <w:jc w:val="center"/>
        <w:rPr>
          <w:del w:id="100" w:author="人事处文秘" w:date="2022-01-12T15:29:00Z"/>
          <w:rFonts w:ascii="宋体" w:hAnsi="宋体" w:cs="宋体"/>
          <w:color w:val="333333"/>
          <w:kern w:val="0"/>
          <w:sz w:val="24"/>
          <w:szCs w:val="24"/>
        </w:rPr>
      </w:pPr>
    </w:p>
    <w:p>
      <w:pPr>
        <w:widowControl/>
        <w:shd w:val="clear" w:color="auto" w:fill="FFFFFF"/>
        <w:ind w:firstLine="0"/>
        <w:jc w:val="center"/>
        <w:rPr>
          <w:del w:id="101" w:author="人事处文秘" w:date="2022-01-12T15:29:00Z"/>
          <w:rFonts w:ascii="宋体" w:hAnsi="宋体" w:cs="宋体"/>
          <w:color w:val="333333"/>
          <w:kern w:val="0"/>
          <w:sz w:val="24"/>
          <w:szCs w:val="24"/>
        </w:rPr>
      </w:pPr>
    </w:p>
    <w:p>
      <w:pPr>
        <w:widowControl/>
        <w:shd w:val="clear" w:color="auto" w:fill="FFFFFF"/>
        <w:ind w:firstLine="0"/>
        <w:jc w:val="center"/>
        <w:rPr>
          <w:del w:id="102" w:author="人事处文秘" w:date="2022-01-12T15:29:00Z"/>
          <w:rFonts w:ascii="宋体" w:hAnsi="宋体" w:cs="宋体"/>
          <w:color w:val="333333"/>
          <w:kern w:val="0"/>
          <w:sz w:val="24"/>
          <w:szCs w:val="24"/>
        </w:rPr>
      </w:pPr>
    </w:p>
    <w:p>
      <w:pPr>
        <w:widowControl/>
        <w:shd w:val="clear" w:color="auto" w:fill="FFFFFF"/>
        <w:ind w:firstLine="0"/>
        <w:jc w:val="center"/>
        <w:rPr>
          <w:del w:id="103" w:author="人事处文秘" w:date="2022-01-12T15:29:00Z"/>
          <w:rFonts w:ascii="宋体" w:hAnsi="宋体" w:cs="宋体"/>
          <w:color w:val="333333"/>
          <w:kern w:val="0"/>
          <w:sz w:val="24"/>
          <w:szCs w:val="24"/>
        </w:rPr>
      </w:pPr>
    </w:p>
    <w:p>
      <w:pPr>
        <w:widowControl/>
        <w:shd w:val="clear" w:color="auto" w:fill="FFFFFF"/>
        <w:ind w:firstLine="0"/>
        <w:jc w:val="center"/>
        <w:rPr>
          <w:del w:id="104" w:author="人事处文秘" w:date="2022-01-12T15:29:00Z"/>
          <w:rFonts w:ascii="宋体" w:hAnsi="宋体" w:cs="宋体"/>
          <w:color w:val="333333"/>
          <w:kern w:val="0"/>
          <w:sz w:val="24"/>
          <w:szCs w:val="24"/>
        </w:rPr>
      </w:pPr>
    </w:p>
    <w:p>
      <w:pPr>
        <w:widowControl/>
        <w:shd w:val="clear" w:color="auto" w:fill="FFFFFF"/>
        <w:ind w:firstLine="0"/>
        <w:jc w:val="center"/>
        <w:rPr>
          <w:del w:id="105" w:author="人事处文秘" w:date="2022-01-12T15:29:00Z"/>
          <w:rFonts w:ascii="宋体" w:hAnsi="宋体" w:cs="宋体"/>
          <w:color w:val="333333"/>
          <w:kern w:val="0"/>
          <w:sz w:val="24"/>
          <w:szCs w:val="24"/>
        </w:rPr>
      </w:pPr>
    </w:p>
    <w:p>
      <w:pPr>
        <w:widowControl/>
        <w:shd w:val="clear" w:color="auto" w:fill="FFFFFF"/>
        <w:ind w:firstLine="0"/>
        <w:jc w:val="center"/>
        <w:rPr>
          <w:del w:id="106" w:author="人事处文秘" w:date="2022-01-12T15:29:00Z"/>
          <w:rFonts w:ascii="宋体" w:hAnsi="宋体" w:cs="宋体"/>
          <w:color w:val="333333"/>
          <w:kern w:val="0"/>
          <w:sz w:val="24"/>
          <w:szCs w:val="24"/>
        </w:rPr>
      </w:pPr>
    </w:p>
    <w:p>
      <w:pPr>
        <w:widowControl/>
        <w:shd w:val="clear" w:color="auto" w:fill="FFFFFF"/>
        <w:ind w:firstLine="0"/>
        <w:jc w:val="center"/>
        <w:rPr>
          <w:del w:id="107" w:author="人事处文秘" w:date="2022-01-12T15:29:00Z"/>
          <w:rFonts w:ascii="宋体" w:hAnsi="宋体" w:cs="宋体"/>
          <w:color w:val="333333"/>
          <w:kern w:val="0"/>
          <w:sz w:val="24"/>
          <w:szCs w:val="24"/>
        </w:rPr>
      </w:pPr>
    </w:p>
    <w:p>
      <w:pPr>
        <w:widowControl/>
        <w:shd w:val="clear" w:color="auto" w:fill="FFFFFF"/>
        <w:jc w:val="center"/>
        <w:rPr>
          <w:del w:id="108" w:author="人事处文秘" w:date="2022-01-12T15:29:00Z"/>
          <w:rFonts w:ascii="宋体" w:hAnsi="宋体" w:cs="宋体"/>
          <w:color w:val="333333"/>
          <w:kern w:val="0"/>
          <w:sz w:val="32"/>
          <w:szCs w:val="32"/>
        </w:rPr>
      </w:pPr>
      <w:del w:id="109" w:author="人事处文秘" w:date="2022-01-12T15:29:00Z">
        <w:r>
          <w:rPr>
            <w:rFonts w:hint="eastAsia" w:ascii="宋体" w:hAnsi="宋体" w:cs="宋体"/>
            <w:b/>
            <w:bCs/>
            <w:color w:val="333333"/>
            <w:kern w:val="0"/>
            <w:sz w:val="32"/>
            <w:szCs w:val="32"/>
          </w:rPr>
          <w:delText>附件：</w:delText>
        </w:r>
      </w:del>
    </w:p>
    <w:p>
      <w:pPr>
        <w:widowControl/>
        <w:shd w:val="clear" w:color="auto" w:fill="FFFFFF"/>
        <w:ind w:firstLine="0"/>
        <w:jc w:val="center"/>
        <w:rPr>
          <w:del w:id="110" w:author="人事处文秘" w:date="2022-01-12T15:29:00Z"/>
          <w:rFonts w:ascii="宋体" w:hAnsi="宋体" w:cs="宋体"/>
          <w:color w:val="333333"/>
          <w:kern w:val="0"/>
          <w:sz w:val="32"/>
          <w:szCs w:val="32"/>
        </w:rPr>
      </w:pPr>
    </w:p>
    <w:p>
      <w:pPr>
        <w:widowControl/>
        <w:shd w:val="clear" w:color="auto" w:fill="FFFFFF"/>
        <w:jc w:val="center"/>
        <w:rPr>
          <w:del w:id="111" w:author="预报处文秘" w:date="2022-02-07T20:58:00Z"/>
          <w:rFonts w:ascii="宋体" w:hAnsi="宋体" w:cs="宋体"/>
          <w:b/>
          <w:bCs/>
          <w:color w:val="333333"/>
          <w:kern w:val="0"/>
          <w:sz w:val="36"/>
          <w:szCs w:val="36"/>
        </w:rPr>
      </w:pPr>
      <w:r>
        <w:rPr>
          <w:rFonts w:hint="eastAsia" w:ascii="宋体" w:hAnsi="宋体" w:cs="宋体"/>
          <w:b/>
          <w:bCs/>
          <w:color w:val="333333"/>
          <w:kern w:val="0"/>
          <w:sz w:val="36"/>
          <w:szCs w:val="36"/>
        </w:rPr>
        <w:t>政府信息公开工作</w:t>
      </w:r>
    </w:p>
    <w:p>
      <w:pPr>
        <w:widowControl/>
        <w:shd w:val="clear" w:color="auto" w:fill="FFFFFF"/>
        <w:jc w:val="center"/>
        <w:rPr>
          <w:ins w:id="112" w:author="预报处文秘" w:date="2022-02-07T21:14:00Z"/>
          <w:del w:id="113" w:author="qixiangju" w:date="2022-03-15T16:01:10Z"/>
          <w:rFonts w:ascii="宋体" w:hAnsi="宋体" w:cs="宋体"/>
          <w:b/>
          <w:bCs/>
          <w:color w:val="333333"/>
          <w:kern w:val="0"/>
          <w:sz w:val="36"/>
          <w:szCs w:val="36"/>
        </w:rPr>
      </w:pPr>
    </w:p>
    <w:p>
      <w:pPr>
        <w:widowControl/>
        <w:shd w:val="clear" w:color="auto" w:fill="FFFFFF"/>
        <w:jc w:val="center"/>
        <w:rPr>
          <w:rFonts w:ascii="宋体" w:hAnsi="宋体" w:cs="宋体"/>
          <w:color w:val="333333"/>
          <w:kern w:val="0"/>
          <w:sz w:val="24"/>
          <w:szCs w:val="24"/>
        </w:rPr>
      </w:pPr>
      <w:r>
        <w:rPr>
          <w:rFonts w:hint="eastAsia" w:ascii="宋体" w:hAnsi="宋体" w:cs="宋体"/>
          <w:b/>
          <w:bCs/>
          <w:color w:val="333333"/>
          <w:kern w:val="0"/>
          <w:sz w:val="36"/>
          <w:szCs w:val="36"/>
        </w:rPr>
        <w:t>年度报告</w:t>
      </w:r>
      <w:del w:id="114" w:author="人事处文秘" w:date="2022-01-12T15:30:00Z">
        <w:r>
          <w:rPr>
            <w:rFonts w:hint="eastAsia" w:ascii="宋体" w:hAnsi="宋体" w:cs="宋体"/>
            <w:b/>
            <w:bCs/>
            <w:color w:val="333333"/>
            <w:kern w:val="0"/>
            <w:sz w:val="36"/>
            <w:szCs w:val="36"/>
          </w:rPr>
          <w:delText>格式模板</w:delText>
        </w:r>
      </w:del>
    </w:p>
    <w:p>
      <w:pPr>
        <w:widowControl/>
        <w:shd w:val="clear" w:color="auto" w:fill="FFFFFF"/>
        <w:ind w:firstLine="480"/>
        <w:rPr>
          <w:rFonts w:ascii="宋体" w:hAnsi="宋体" w:cs="宋体"/>
          <w:color w:val="333333"/>
          <w:kern w:val="0"/>
          <w:sz w:val="24"/>
          <w:szCs w:val="24"/>
        </w:rPr>
      </w:pP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一、总体情况</w:t>
      </w:r>
    </w:p>
    <w:p>
      <w:pPr>
        <w:widowControl/>
        <w:shd w:val="clear" w:color="auto" w:fill="FFFFFF"/>
        <w:ind w:firstLine="480"/>
        <w:rPr>
          <w:ins w:id="115" w:author="预报处文秘" w:date="2022-02-07T21:07:00Z"/>
          <w:rFonts w:ascii="宋体" w:hAnsi="宋体" w:cs="宋体"/>
          <w:color w:val="333333"/>
          <w:kern w:val="0"/>
          <w:sz w:val="24"/>
          <w:szCs w:val="24"/>
        </w:rPr>
      </w:pPr>
      <w:ins w:id="116" w:author="人事处文秘" w:date="2022-01-12T15:31:00Z">
        <w:r>
          <w:rPr>
            <w:rFonts w:hint="eastAsia" w:ascii="宋体" w:hAnsi="宋体" w:cs="宋体"/>
            <w:color w:val="333333"/>
            <w:kern w:val="0"/>
            <w:sz w:val="24"/>
            <w:szCs w:val="24"/>
          </w:rPr>
          <w:t>2021年，</w:t>
        </w:r>
      </w:ins>
      <w:ins w:id="117" w:author="人事处文秘" w:date="2022-01-12T15:37:00Z">
        <w:del w:id="118" w:author="预报处文秘" w:date="2022-02-07T21:14:00Z">
          <w:r>
            <w:rPr>
              <w:rFonts w:hint="eastAsia" w:ascii="宋体" w:hAnsi="宋体" w:cs="宋体"/>
              <w:color w:val="333333"/>
              <w:kern w:val="0"/>
              <w:sz w:val="24"/>
              <w:szCs w:val="24"/>
            </w:rPr>
            <w:delText>西藏</w:delText>
          </w:r>
        </w:del>
      </w:ins>
      <w:ins w:id="119" w:author="人事处文秘" w:date="2022-01-12T15:37:00Z">
        <w:r>
          <w:rPr>
            <w:rFonts w:hint="eastAsia" w:ascii="宋体" w:hAnsi="宋体" w:cs="宋体"/>
            <w:color w:val="333333"/>
            <w:kern w:val="0"/>
            <w:sz w:val="24"/>
            <w:szCs w:val="24"/>
          </w:rPr>
          <w:t>那曲市气象</w:t>
        </w:r>
      </w:ins>
      <w:ins w:id="120" w:author="人事处文秘" w:date="2022-01-12T15:37:00Z">
        <w:del w:id="121" w:author="预报处文秘" w:date="2022-02-07T20:58:00Z">
          <w:r>
            <w:rPr>
              <w:rFonts w:hint="eastAsia" w:ascii="宋体" w:hAnsi="宋体" w:cs="宋体"/>
              <w:color w:val="333333"/>
              <w:kern w:val="0"/>
              <w:sz w:val="24"/>
              <w:szCs w:val="24"/>
            </w:rPr>
            <w:delText>局</w:delText>
          </w:r>
        </w:del>
      </w:ins>
      <w:ins w:id="122" w:author="预报处文秘" w:date="2022-02-07T20:58:00Z">
        <w:r>
          <w:rPr>
            <w:rFonts w:hint="eastAsia" w:ascii="宋体" w:hAnsi="宋体" w:cs="宋体"/>
            <w:color w:val="333333"/>
            <w:kern w:val="0"/>
            <w:sz w:val="24"/>
            <w:szCs w:val="24"/>
          </w:rPr>
          <w:t>部门</w:t>
        </w:r>
      </w:ins>
      <w:ins w:id="123" w:author="预报处文秘" w:date="2022-02-07T21:00:00Z">
        <w:r>
          <w:rPr>
            <w:rFonts w:hint="eastAsia" w:ascii="宋体" w:hAnsi="宋体" w:cs="宋体"/>
            <w:color w:val="333333"/>
            <w:kern w:val="0"/>
            <w:sz w:val="24"/>
            <w:szCs w:val="24"/>
          </w:rPr>
          <w:t>在市县两级人民政府及上级气象部门的正确指导下，</w:t>
        </w:r>
      </w:ins>
      <w:ins w:id="124" w:author="人事处文秘" w:date="2022-01-12T15:37:00Z">
        <w:r>
          <w:rPr>
            <w:rFonts w:hint="eastAsia" w:ascii="宋体" w:hAnsi="宋体" w:cs="宋体"/>
            <w:color w:val="333333"/>
            <w:kern w:val="0"/>
            <w:sz w:val="24"/>
            <w:szCs w:val="24"/>
          </w:rPr>
          <w:t>认真贯彻落实</w:t>
        </w:r>
      </w:ins>
      <w:ins w:id="125" w:author="人事处文秘" w:date="2022-01-12T15:40:00Z">
        <w:r>
          <w:rPr>
            <w:rStyle w:val="6"/>
            <w:rFonts w:hint="eastAsia" w:ascii="宋体" w:hAnsi="宋体" w:cs="宋体"/>
            <w:color w:val="333333"/>
            <w:kern w:val="0"/>
            <w:sz w:val="24"/>
            <w:szCs w:val="24"/>
          </w:rPr>
          <w:t>《中华人民共和国政府信息公开条例》</w:t>
        </w:r>
      </w:ins>
      <w:ins w:id="126" w:author="人事处文秘" w:date="2022-01-12T15:40:00Z">
        <w:r>
          <w:rPr>
            <w:rFonts w:hint="eastAsia" w:ascii="宋体" w:hAnsi="宋体" w:cs="宋体"/>
            <w:color w:val="333333"/>
            <w:kern w:val="0"/>
            <w:sz w:val="24"/>
            <w:szCs w:val="24"/>
          </w:rPr>
          <w:t>和</w:t>
        </w:r>
      </w:ins>
      <w:ins w:id="127" w:author="人事处文秘" w:date="2022-01-12T15:39:00Z">
        <w:r>
          <w:rPr>
            <w:rFonts w:hint="eastAsia" w:ascii="宋体" w:hAnsi="宋体" w:cs="宋体"/>
            <w:color w:val="333333"/>
            <w:kern w:val="0"/>
            <w:sz w:val="24"/>
            <w:szCs w:val="24"/>
          </w:rPr>
          <w:t>国家、自治区关于政府信息公开有关部署</w:t>
        </w:r>
      </w:ins>
      <w:ins w:id="128" w:author="人事处文秘" w:date="2022-01-12T15:40:00Z">
        <w:r>
          <w:rPr>
            <w:rFonts w:hint="eastAsia" w:ascii="宋体" w:hAnsi="宋体" w:cs="宋体"/>
            <w:color w:val="333333"/>
            <w:kern w:val="0"/>
            <w:sz w:val="24"/>
            <w:szCs w:val="24"/>
          </w:rPr>
          <w:t>要求</w:t>
        </w:r>
      </w:ins>
      <w:ins w:id="129" w:author="预报处文秘" w:date="2022-02-07T20:59:00Z">
        <w:r>
          <w:rPr>
            <w:rFonts w:hint="eastAsia" w:ascii="宋体" w:hAnsi="宋体" w:cs="宋体"/>
            <w:color w:val="333333"/>
            <w:kern w:val="0"/>
            <w:sz w:val="24"/>
            <w:szCs w:val="24"/>
          </w:rPr>
          <w:t>，深入推进政府信息公开工作，坚持以公开为原则、不公开为例外，把政府信息公开作为</w:t>
        </w:r>
      </w:ins>
      <w:ins w:id="130" w:author="预报处文秘" w:date="2022-02-07T21:27:00Z">
        <w:r>
          <w:rPr>
            <w:rFonts w:hint="eastAsia" w:ascii="宋体" w:hAnsi="宋体" w:cs="宋体"/>
            <w:color w:val="333333"/>
            <w:kern w:val="0"/>
            <w:sz w:val="24"/>
            <w:szCs w:val="24"/>
          </w:rPr>
          <w:t>深入推进全面</w:t>
        </w:r>
      </w:ins>
      <w:ins w:id="131" w:author="预报处文秘" w:date="2022-02-07T20:59:00Z">
        <w:r>
          <w:rPr>
            <w:rFonts w:hint="eastAsia" w:ascii="宋体" w:hAnsi="宋体" w:cs="宋体"/>
            <w:color w:val="333333"/>
            <w:kern w:val="0"/>
            <w:sz w:val="24"/>
            <w:szCs w:val="24"/>
          </w:rPr>
          <w:t>从严治党、提高工作效能的重要措举，坚持以信息公开取信于民，突出推进重点领域政府信息公开和政府决策公开，不断创新政府信息公开载体形式，稳步推进了政府信息公开工作的扎实有效开展。</w:t>
        </w:r>
      </w:ins>
      <w:ins w:id="132" w:author="人事处文秘" w:date="2022-01-12T15:41:00Z">
        <w:del w:id="133" w:author="预报处文秘" w:date="2022-02-07T21:01:00Z">
          <w:r>
            <w:rPr>
              <w:rFonts w:hint="eastAsia" w:ascii="宋体" w:hAnsi="宋体" w:cs="宋体"/>
              <w:color w:val="333333"/>
              <w:kern w:val="0"/>
              <w:sz w:val="24"/>
              <w:szCs w:val="24"/>
            </w:rPr>
            <w:delText>。</w:delText>
          </w:r>
        </w:del>
      </w:ins>
      <w:ins w:id="134" w:author="人事处文秘" w:date="2022-01-12T15:41:00Z">
        <w:r>
          <w:rPr>
            <w:rFonts w:hint="eastAsia" w:ascii="宋体" w:hAnsi="宋体" w:cs="宋体"/>
            <w:color w:val="333333"/>
            <w:kern w:val="0"/>
            <w:sz w:val="24"/>
            <w:szCs w:val="24"/>
          </w:rPr>
          <w:t>一是加强组织领导</w:t>
        </w:r>
      </w:ins>
      <w:ins w:id="135" w:author="人事处文秘" w:date="2022-01-12T15:41:00Z">
        <w:del w:id="136" w:author="预报处文秘" w:date="2022-02-07T21:02:00Z">
          <w:r>
            <w:rPr>
              <w:rFonts w:hint="eastAsia" w:ascii="宋体" w:hAnsi="宋体" w:cs="宋体"/>
              <w:color w:val="333333"/>
              <w:kern w:val="0"/>
              <w:sz w:val="24"/>
              <w:szCs w:val="24"/>
            </w:rPr>
            <w:delText>，</w:delText>
          </w:r>
        </w:del>
      </w:ins>
      <w:ins w:id="137" w:author="预报处文秘" w:date="2022-02-07T21:02:00Z">
        <w:r>
          <w:rPr>
            <w:rFonts w:hint="eastAsia" w:ascii="宋体" w:hAnsi="宋体" w:cs="宋体"/>
            <w:color w:val="333333"/>
            <w:kern w:val="0"/>
            <w:sz w:val="24"/>
            <w:szCs w:val="24"/>
          </w:rPr>
          <w:t>。</w:t>
        </w:r>
      </w:ins>
      <w:ins w:id="138" w:author="预报处文秘" w:date="2022-02-07T21:01:00Z">
        <w:r>
          <w:rPr>
            <w:rFonts w:hint="eastAsia" w:ascii="宋体" w:hAnsi="宋体" w:cs="宋体"/>
            <w:color w:val="333333"/>
            <w:kern w:val="0"/>
            <w:sz w:val="24"/>
            <w:szCs w:val="24"/>
          </w:rPr>
          <w:t>市局机关</w:t>
        </w:r>
      </w:ins>
      <w:ins w:id="139" w:author="人事处文秘" w:date="2022-01-12T15:41:00Z">
        <w:r>
          <w:rPr>
            <w:rFonts w:hint="eastAsia" w:ascii="宋体" w:hAnsi="宋体" w:cs="宋体"/>
            <w:color w:val="333333"/>
            <w:kern w:val="0"/>
            <w:sz w:val="24"/>
            <w:szCs w:val="24"/>
          </w:rPr>
          <w:t>调整了以</w:t>
        </w:r>
      </w:ins>
      <w:ins w:id="140" w:author="人事处文秘" w:date="2022-01-12T15:41:00Z">
        <w:del w:id="141" w:author="预报处文秘" w:date="2022-02-07T21:29:00Z">
          <w:r>
            <w:rPr>
              <w:rFonts w:hint="eastAsia" w:ascii="宋体" w:hAnsi="宋体" w:cs="宋体"/>
              <w:color w:val="333333"/>
              <w:kern w:val="0"/>
              <w:sz w:val="24"/>
              <w:szCs w:val="24"/>
            </w:rPr>
            <w:delText>党组成员、副局长郭青林</w:delText>
          </w:r>
        </w:del>
      </w:ins>
      <w:ins w:id="142" w:author="预报处文秘" w:date="2022-02-07T21:29:00Z">
        <w:r>
          <w:rPr>
            <w:rFonts w:hint="eastAsia" w:ascii="宋体" w:hAnsi="宋体" w:cs="宋体"/>
            <w:color w:val="333333"/>
            <w:kern w:val="0"/>
            <w:sz w:val="24"/>
            <w:szCs w:val="24"/>
          </w:rPr>
          <w:t>分管副局长</w:t>
        </w:r>
      </w:ins>
      <w:ins w:id="143" w:author="人事处文秘" w:date="2022-01-12T15:41:00Z">
        <w:r>
          <w:rPr>
            <w:rFonts w:hint="eastAsia" w:ascii="宋体" w:hAnsi="宋体" w:cs="宋体"/>
            <w:color w:val="333333"/>
            <w:kern w:val="0"/>
            <w:sz w:val="24"/>
            <w:szCs w:val="24"/>
          </w:rPr>
          <w:t>为组长</w:t>
        </w:r>
      </w:ins>
      <w:ins w:id="144" w:author="人事处文秘" w:date="2022-01-12T15:42:00Z">
        <w:r>
          <w:rPr>
            <w:rFonts w:hint="eastAsia" w:ascii="宋体" w:hAnsi="宋体" w:cs="宋体"/>
            <w:color w:val="333333"/>
            <w:kern w:val="0"/>
            <w:sz w:val="24"/>
            <w:szCs w:val="24"/>
          </w:rPr>
          <w:t>，</w:t>
        </w:r>
      </w:ins>
      <w:ins w:id="145" w:author="人事处文秘" w:date="2022-01-12T15:43:00Z">
        <w:r>
          <w:rPr>
            <w:rFonts w:hint="eastAsia" w:ascii="宋体" w:hAnsi="宋体" w:cs="宋体"/>
            <w:color w:val="333333"/>
            <w:kern w:val="0"/>
            <w:sz w:val="24"/>
            <w:szCs w:val="24"/>
          </w:rPr>
          <w:t>相关科室负责人为成员</w:t>
        </w:r>
      </w:ins>
      <w:ins w:id="146" w:author="人事处文秘" w:date="2022-01-12T15:42:00Z">
        <w:r>
          <w:rPr>
            <w:rFonts w:hint="eastAsia" w:ascii="宋体" w:hAnsi="宋体" w:cs="宋体"/>
            <w:color w:val="333333"/>
            <w:kern w:val="0"/>
            <w:sz w:val="24"/>
            <w:szCs w:val="24"/>
          </w:rPr>
          <w:t>的政府信息公开工作领导小组</w:t>
        </w:r>
      </w:ins>
      <w:ins w:id="147" w:author="人事处文秘" w:date="2022-01-12T15:47:00Z">
        <w:r>
          <w:rPr>
            <w:rFonts w:hint="eastAsia" w:ascii="宋体" w:hAnsi="宋体" w:cs="宋体"/>
            <w:color w:val="333333"/>
            <w:kern w:val="0"/>
            <w:sz w:val="24"/>
            <w:szCs w:val="24"/>
          </w:rPr>
          <w:t>，由市局办公室具体负责信息公开工作</w:t>
        </w:r>
      </w:ins>
      <w:ins w:id="148" w:author="预报处文秘" w:date="2022-02-07T21:01:00Z">
        <w:r>
          <w:rPr>
            <w:rFonts w:hint="eastAsia" w:ascii="宋体" w:hAnsi="宋体" w:cs="宋体"/>
            <w:color w:val="333333"/>
            <w:kern w:val="0"/>
            <w:sz w:val="24"/>
            <w:szCs w:val="24"/>
          </w:rPr>
          <w:t>。</w:t>
        </w:r>
      </w:ins>
      <w:ins w:id="149" w:author="预报处文秘" w:date="2022-02-07T21:03:00Z">
        <w:r>
          <w:rPr>
            <w:rFonts w:hint="eastAsia" w:ascii="宋体" w:hAnsi="宋体" w:cs="宋体"/>
            <w:color w:val="333333"/>
            <w:kern w:val="0"/>
            <w:sz w:val="24"/>
            <w:szCs w:val="24"/>
          </w:rPr>
          <w:t>各县局</w:t>
        </w:r>
      </w:ins>
      <w:ins w:id="150" w:author="预报处文秘" w:date="2022-02-07T21:04:00Z">
        <w:r>
          <w:rPr>
            <w:rFonts w:hint="eastAsia" w:ascii="宋体" w:hAnsi="宋体" w:cs="宋体"/>
            <w:color w:val="333333"/>
            <w:kern w:val="0"/>
            <w:sz w:val="24"/>
            <w:szCs w:val="24"/>
          </w:rPr>
          <w:t>按照有关要求均成立了工作领导小组，政府信息公开工作具体由综合管理科负责</w:t>
        </w:r>
      </w:ins>
      <w:ins w:id="151" w:author="人事处文秘" w:date="2022-01-12T15:43:00Z">
        <w:del w:id="152" w:author="预报处文秘" w:date="2022-02-07T21:04:00Z">
          <w:r>
            <w:rPr>
              <w:rFonts w:hint="eastAsia" w:ascii="宋体" w:hAnsi="宋体" w:cs="宋体"/>
              <w:color w:val="333333"/>
              <w:kern w:val="0"/>
              <w:sz w:val="24"/>
              <w:szCs w:val="24"/>
            </w:rPr>
            <w:delText>；</w:delText>
          </w:r>
        </w:del>
      </w:ins>
      <w:ins w:id="153" w:author="预报处文秘" w:date="2022-02-07T21:04:00Z">
        <w:r>
          <w:rPr>
            <w:rFonts w:hint="eastAsia" w:ascii="宋体" w:hAnsi="宋体" w:cs="宋体"/>
            <w:color w:val="333333"/>
            <w:kern w:val="0"/>
            <w:sz w:val="24"/>
            <w:szCs w:val="24"/>
          </w:rPr>
          <w:t>。</w:t>
        </w:r>
      </w:ins>
      <w:ins w:id="154" w:author="人事处文秘" w:date="2022-01-12T15:43:00Z">
        <w:r>
          <w:rPr>
            <w:rFonts w:hint="eastAsia" w:ascii="宋体" w:hAnsi="宋体" w:cs="宋体"/>
            <w:color w:val="333333"/>
            <w:kern w:val="0"/>
            <w:sz w:val="24"/>
            <w:szCs w:val="24"/>
          </w:rPr>
          <w:t>二是</w:t>
        </w:r>
      </w:ins>
      <w:ins w:id="155" w:author="人事处文秘" w:date="2022-01-12T15:49:00Z">
        <w:r>
          <w:rPr>
            <w:rFonts w:hint="eastAsia" w:ascii="宋体" w:hAnsi="宋体" w:cs="宋体"/>
            <w:color w:val="333333"/>
            <w:kern w:val="0"/>
            <w:sz w:val="24"/>
            <w:szCs w:val="24"/>
          </w:rPr>
          <w:t>持续推进</w:t>
        </w:r>
      </w:ins>
      <w:ins w:id="156" w:author="人事处文秘" w:date="2022-01-12T15:49:00Z">
        <w:del w:id="157" w:author="预报处文秘" w:date="2022-02-07T21:05:00Z">
          <w:r>
            <w:rPr>
              <w:rFonts w:hint="eastAsia" w:ascii="宋体" w:hAnsi="宋体" w:cs="宋体"/>
              <w:color w:val="333333"/>
              <w:kern w:val="0"/>
              <w:sz w:val="24"/>
              <w:szCs w:val="24"/>
            </w:rPr>
            <w:delText>单位</w:delText>
          </w:r>
        </w:del>
      </w:ins>
      <w:ins w:id="158" w:author="预报处文秘" w:date="2022-02-07T21:05:00Z">
        <w:r>
          <w:rPr>
            <w:rFonts w:hint="eastAsia" w:ascii="宋体" w:hAnsi="宋体" w:cs="宋体"/>
            <w:color w:val="333333"/>
            <w:kern w:val="0"/>
            <w:sz w:val="24"/>
            <w:szCs w:val="24"/>
          </w:rPr>
          <w:t>部门</w:t>
        </w:r>
      </w:ins>
      <w:ins w:id="159" w:author="人事处文秘" w:date="2022-01-12T15:49:00Z">
        <w:r>
          <w:rPr>
            <w:rFonts w:hint="eastAsia" w:ascii="宋体" w:hAnsi="宋体" w:cs="宋体"/>
            <w:color w:val="333333"/>
            <w:kern w:val="0"/>
            <w:sz w:val="24"/>
            <w:szCs w:val="24"/>
          </w:rPr>
          <w:t>政府信息公开工作</w:t>
        </w:r>
      </w:ins>
      <w:ins w:id="160" w:author="那曲局文秘" w:date="2022-01-18T16:07:00Z">
        <w:del w:id="161" w:author="预报处文秘" w:date="2022-02-07T21:06:00Z">
          <w:r>
            <w:rPr>
              <w:rFonts w:hint="eastAsia" w:ascii="宋体" w:hAnsi="宋体" w:cs="宋体"/>
              <w:color w:val="333333"/>
              <w:kern w:val="0"/>
              <w:sz w:val="24"/>
              <w:szCs w:val="24"/>
            </w:rPr>
            <w:delText>，</w:delText>
          </w:r>
        </w:del>
      </w:ins>
      <w:ins w:id="162" w:author="预报处文秘" w:date="2022-02-07T21:06:00Z">
        <w:r>
          <w:rPr>
            <w:rFonts w:hint="eastAsia" w:ascii="宋体" w:hAnsi="宋体" w:cs="宋体"/>
            <w:color w:val="333333"/>
            <w:kern w:val="0"/>
            <w:sz w:val="24"/>
            <w:szCs w:val="24"/>
          </w:rPr>
          <w:t>。</w:t>
        </w:r>
      </w:ins>
      <w:ins w:id="163" w:author="人事处文秘" w:date="2022-01-12T15:49:00Z">
        <w:r>
          <w:rPr>
            <w:rFonts w:hint="eastAsia" w:ascii="宋体" w:hAnsi="宋体" w:cs="宋体"/>
            <w:color w:val="333333"/>
            <w:kern w:val="0"/>
            <w:sz w:val="24"/>
            <w:szCs w:val="24"/>
          </w:rPr>
          <w:t>逐步</w:t>
        </w:r>
      </w:ins>
      <w:ins w:id="164" w:author="人事处文秘" w:date="2022-01-12T15:49:00Z">
        <w:del w:id="165" w:author="那曲局文秘" w:date="2022-01-18T16:07:00Z">
          <w:r>
            <w:rPr>
              <w:rFonts w:hint="eastAsia" w:ascii="宋体" w:hAnsi="宋体" w:cs="宋体"/>
              <w:color w:val="333333"/>
              <w:kern w:val="0"/>
              <w:sz w:val="24"/>
              <w:szCs w:val="24"/>
            </w:rPr>
            <w:delText>完善，</w:delText>
          </w:r>
        </w:del>
      </w:ins>
      <w:ins w:id="166" w:author="人事处文秘" w:date="2022-01-12T15:51:00Z">
        <w:r>
          <w:rPr>
            <w:rFonts w:hint="eastAsia" w:ascii="宋体" w:hAnsi="宋体" w:cs="宋体"/>
            <w:color w:val="333333"/>
            <w:kern w:val="0"/>
            <w:sz w:val="24"/>
            <w:szCs w:val="24"/>
          </w:rPr>
          <w:t>健全</w:t>
        </w:r>
      </w:ins>
      <w:ins w:id="167" w:author="那曲局文秘" w:date="2022-01-18T16:07:00Z">
        <w:r>
          <w:rPr>
            <w:rFonts w:hint="eastAsia" w:ascii="宋体" w:hAnsi="宋体" w:cs="宋体"/>
            <w:color w:val="333333"/>
            <w:kern w:val="0"/>
            <w:sz w:val="24"/>
            <w:szCs w:val="24"/>
          </w:rPr>
          <w:t>完善</w:t>
        </w:r>
      </w:ins>
      <w:ins w:id="168" w:author="人事处文秘" w:date="2022-01-12T15:51:00Z">
        <w:r>
          <w:rPr>
            <w:rFonts w:hint="eastAsia" w:ascii="宋体" w:hAnsi="宋体" w:cs="宋体"/>
            <w:color w:val="333333"/>
            <w:kern w:val="0"/>
            <w:sz w:val="24"/>
            <w:szCs w:val="24"/>
          </w:rPr>
          <w:t>有关制度，</w:t>
        </w:r>
      </w:ins>
      <w:ins w:id="169" w:author="那曲局文秘" w:date="2022-01-18T16:07:00Z">
        <w:r>
          <w:rPr>
            <w:rFonts w:hint="eastAsia" w:ascii="宋体" w:hAnsi="宋体" w:cs="宋体"/>
            <w:color w:val="333333"/>
            <w:kern w:val="0"/>
            <w:sz w:val="24"/>
            <w:szCs w:val="24"/>
          </w:rPr>
          <w:t>并</w:t>
        </w:r>
      </w:ins>
      <w:ins w:id="170" w:author="人事处文秘" w:date="2022-01-12T15:47:00Z">
        <w:r>
          <w:rPr>
            <w:rFonts w:hint="eastAsia" w:ascii="宋体" w:hAnsi="宋体" w:cs="宋体"/>
            <w:color w:val="333333"/>
            <w:kern w:val="0"/>
            <w:sz w:val="24"/>
            <w:szCs w:val="24"/>
          </w:rPr>
          <w:t>加强</w:t>
        </w:r>
      </w:ins>
      <w:ins w:id="171" w:author="预报处文秘" w:date="2022-02-07T21:06:00Z">
        <w:r>
          <w:rPr>
            <w:rFonts w:hint="eastAsia" w:ascii="宋体" w:hAnsi="宋体" w:cs="宋体"/>
            <w:color w:val="333333"/>
            <w:kern w:val="0"/>
            <w:sz w:val="24"/>
            <w:szCs w:val="24"/>
          </w:rPr>
          <w:t>各县局、各</w:t>
        </w:r>
      </w:ins>
      <w:ins w:id="172" w:author="人事处文秘" w:date="2022-01-12T15:47:00Z">
        <w:r>
          <w:rPr>
            <w:rFonts w:hint="eastAsia" w:ascii="宋体" w:hAnsi="宋体" w:cs="宋体"/>
            <w:color w:val="333333"/>
            <w:kern w:val="0"/>
            <w:sz w:val="24"/>
            <w:szCs w:val="24"/>
          </w:rPr>
          <w:t>科室</w:t>
        </w:r>
      </w:ins>
      <w:ins w:id="173" w:author="人事处文秘" w:date="2022-01-12T15:48:00Z">
        <w:r>
          <w:rPr>
            <w:rFonts w:hint="eastAsia" w:ascii="宋体" w:hAnsi="宋体" w:cs="宋体"/>
            <w:color w:val="333333"/>
            <w:kern w:val="0"/>
            <w:sz w:val="24"/>
            <w:szCs w:val="24"/>
          </w:rPr>
          <w:t>间</w:t>
        </w:r>
      </w:ins>
      <w:ins w:id="174" w:author="预报处文秘" w:date="2022-02-07T21:06:00Z">
        <w:r>
          <w:rPr>
            <w:rFonts w:hint="eastAsia" w:ascii="宋体" w:hAnsi="宋体" w:cs="宋体"/>
            <w:color w:val="333333"/>
            <w:kern w:val="0"/>
            <w:sz w:val="24"/>
            <w:szCs w:val="24"/>
          </w:rPr>
          <w:t>的</w:t>
        </w:r>
      </w:ins>
      <w:ins w:id="175" w:author="人事处文秘" w:date="2022-01-12T15:48:00Z">
        <w:r>
          <w:rPr>
            <w:rFonts w:hint="eastAsia" w:ascii="宋体" w:hAnsi="宋体" w:cs="宋体"/>
            <w:color w:val="333333"/>
            <w:kern w:val="0"/>
            <w:sz w:val="24"/>
            <w:szCs w:val="24"/>
          </w:rPr>
          <w:t>协调联动，规范信息公开工作，注重真实性和时效性</w:t>
        </w:r>
      </w:ins>
      <w:ins w:id="176" w:author="人事处文秘" w:date="2022-01-12T15:49:00Z">
        <w:del w:id="177" w:author="预报处文秘" w:date="2022-02-07T21:06:00Z">
          <w:r>
            <w:rPr>
              <w:rFonts w:hint="eastAsia" w:ascii="宋体" w:hAnsi="宋体" w:cs="宋体"/>
              <w:color w:val="333333"/>
              <w:kern w:val="0"/>
              <w:sz w:val="24"/>
              <w:szCs w:val="24"/>
            </w:rPr>
            <w:delText>；</w:delText>
          </w:r>
        </w:del>
      </w:ins>
      <w:ins w:id="178" w:author="预报处文秘" w:date="2022-02-07T21:06:00Z">
        <w:r>
          <w:rPr>
            <w:rFonts w:hint="eastAsia" w:ascii="宋体" w:hAnsi="宋体" w:cs="宋体"/>
            <w:color w:val="333333"/>
            <w:kern w:val="0"/>
            <w:sz w:val="24"/>
            <w:szCs w:val="24"/>
          </w:rPr>
          <w:t>。</w:t>
        </w:r>
      </w:ins>
      <w:ins w:id="179" w:author="人事处文秘" w:date="2022-01-12T15:49:00Z">
        <w:r>
          <w:rPr>
            <w:rFonts w:hint="eastAsia" w:ascii="宋体" w:hAnsi="宋体" w:cs="宋体"/>
            <w:color w:val="333333"/>
            <w:kern w:val="0"/>
            <w:sz w:val="24"/>
            <w:szCs w:val="24"/>
          </w:rPr>
          <w:t>三是</w:t>
        </w:r>
      </w:ins>
      <w:ins w:id="180" w:author="预报处文秘" w:date="2022-02-07T21:06:00Z">
        <w:r>
          <w:rPr>
            <w:rFonts w:hint="eastAsia" w:ascii="宋体" w:hAnsi="宋体" w:cs="宋体"/>
            <w:color w:val="333333"/>
            <w:kern w:val="0"/>
            <w:sz w:val="24"/>
            <w:szCs w:val="24"/>
          </w:rPr>
          <w:t>进一步</w:t>
        </w:r>
      </w:ins>
      <w:ins w:id="181" w:author="人事处文秘" w:date="2022-01-12T15:49:00Z">
        <w:r>
          <w:rPr>
            <w:rFonts w:hint="eastAsia" w:ascii="宋体" w:hAnsi="宋体" w:cs="宋体"/>
            <w:color w:val="333333"/>
            <w:kern w:val="0"/>
            <w:sz w:val="24"/>
            <w:szCs w:val="24"/>
          </w:rPr>
          <w:t>加强</w:t>
        </w:r>
      </w:ins>
      <w:ins w:id="182" w:author="人事处文秘" w:date="2022-01-12T15:50:00Z">
        <w:r>
          <w:rPr>
            <w:rFonts w:hint="eastAsia" w:ascii="宋体" w:hAnsi="宋体" w:cs="宋体"/>
            <w:color w:val="333333"/>
            <w:kern w:val="0"/>
            <w:sz w:val="24"/>
            <w:szCs w:val="24"/>
          </w:rPr>
          <w:t>信息公开保密工作</w:t>
        </w:r>
      </w:ins>
      <w:ins w:id="183" w:author="人事处文秘" w:date="2022-01-12T15:50:00Z">
        <w:del w:id="184" w:author="预报处文秘" w:date="2022-02-07T21:06:00Z">
          <w:r>
            <w:rPr>
              <w:rFonts w:hint="eastAsia" w:ascii="宋体" w:hAnsi="宋体" w:cs="宋体"/>
              <w:color w:val="333333"/>
              <w:kern w:val="0"/>
              <w:sz w:val="24"/>
              <w:szCs w:val="24"/>
            </w:rPr>
            <w:delText>，</w:delText>
          </w:r>
        </w:del>
      </w:ins>
      <w:ins w:id="185" w:author="预报处文秘" w:date="2022-02-07T21:06:00Z">
        <w:r>
          <w:rPr>
            <w:rFonts w:hint="eastAsia" w:ascii="宋体" w:hAnsi="宋体" w:cs="宋体"/>
            <w:color w:val="333333"/>
            <w:kern w:val="0"/>
            <w:sz w:val="24"/>
            <w:szCs w:val="24"/>
          </w:rPr>
          <w:t>。</w:t>
        </w:r>
      </w:ins>
      <w:ins w:id="186" w:author="人事处文秘" w:date="2022-01-12T15:51:00Z">
        <w:del w:id="187" w:author="预报处文秘" w:date="2022-02-07T21:06:00Z">
          <w:r>
            <w:rPr>
              <w:rFonts w:hint="eastAsia" w:ascii="宋体" w:hAnsi="宋体" w:cs="宋体"/>
              <w:color w:val="333333"/>
              <w:kern w:val="0"/>
              <w:sz w:val="24"/>
              <w:szCs w:val="24"/>
            </w:rPr>
            <w:delText>进一步</w:delText>
          </w:r>
        </w:del>
      </w:ins>
      <w:ins w:id="188" w:author="预报处文秘" w:date="2022-02-07T21:06:00Z">
        <w:r>
          <w:rPr>
            <w:rFonts w:hint="eastAsia" w:ascii="宋体" w:hAnsi="宋体" w:cs="宋体"/>
            <w:color w:val="333333"/>
            <w:kern w:val="0"/>
            <w:sz w:val="24"/>
            <w:szCs w:val="24"/>
          </w:rPr>
          <w:t>持续</w:t>
        </w:r>
      </w:ins>
      <w:ins w:id="189" w:author="人事处文秘" w:date="2022-01-12T15:50:00Z">
        <w:r>
          <w:rPr>
            <w:rFonts w:hint="eastAsia" w:ascii="宋体" w:hAnsi="宋体" w:cs="宋体"/>
            <w:color w:val="333333"/>
            <w:kern w:val="0"/>
            <w:sz w:val="24"/>
            <w:szCs w:val="24"/>
          </w:rPr>
          <w:t>强</w:t>
        </w:r>
      </w:ins>
      <w:ins w:id="190" w:author="人事处文秘" w:date="2022-01-12T15:51:00Z">
        <w:r>
          <w:rPr>
            <w:rFonts w:hint="eastAsia" w:ascii="宋体" w:hAnsi="宋体" w:cs="宋体"/>
            <w:color w:val="333333"/>
            <w:kern w:val="0"/>
            <w:sz w:val="24"/>
            <w:szCs w:val="24"/>
          </w:rPr>
          <w:t>化审核环节，严格把关，</w:t>
        </w:r>
      </w:ins>
      <w:ins w:id="191" w:author="那曲局文秘" w:date="2022-01-18T16:08:00Z">
        <w:r>
          <w:rPr>
            <w:rFonts w:hint="eastAsia" w:ascii="宋体" w:hAnsi="宋体" w:cs="宋体"/>
            <w:color w:val="333333"/>
            <w:kern w:val="0"/>
            <w:sz w:val="24"/>
            <w:szCs w:val="24"/>
          </w:rPr>
          <w:t>确保了</w:t>
        </w:r>
      </w:ins>
      <w:ins w:id="192" w:author="预报处文秘" w:date="2022-02-07T21:06:00Z">
        <w:r>
          <w:rPr>
            <w:rFonts w:hint="eastAsia" w:ascii="宋体" w:hAnsi="宋体" w:cs="宋体"/>
            <w:color w:val="333333"/>
            <w:kern w:val="0"/>
            <w:sz w:val="24"/>
            <w:szCs w:val="24"/>
          </w:rPr>
          <w:t>部门</w:t>
        </w:r>
      </w:ins>
      <w:ins w:id="193" w:author="人事处文秘" w:date="2022-01-12T15:52:00Z">
        <w:r>
          <w:rPr>
            <w:rFonts w:hint="eastAsia" w:ascii="宋体" w:hAnsi="宋体" w:cs="宋体"/>
            <w:color w:val="333333"/>
            <w:kern w:val="0"/>
            <w:sz w:val="24"/>
            <w:szCs w:val="24"/>
          </w:rPr>
          <w:t>年内未出现</w:t>
        </w:r>
      </w:ins>
      <w:ins w:id="194" w:author="人事处文秘" w:date="2022-01-12T15:59:00Z">
        <w:r>
          <w:rPr>
            <w:rFonts w:hint="eastAsia" w:ascii="宋体" w:hAnsi="宋体" w:cs="宋体"/>
            <w:color w:val="333333"/>
            <w:kern w:val="0"/>
            <w:sz w:val="24"/>
            <w:szCs w:val="24"/>
          </w:rPr>
          <w:t>泄</w:t>
        </w:r>
      </w:ins>
      <w:ins w:id="195" w:author="人事处文秘" w:date="2022-01-12T15:52:00Z">
        <w:r>
          <w:rPr>
            <w:rFonts w:hint="eastAsia" w:ascii="宋体" w:hAnsi="宋体" w:cs="宋体"/>
            <w:color w:val="333333"/>
            <w:kern w:val="0"/>
            <w:sz w:val="24"/>
            <w:szCs w:val="24"/>
          </w:rPr>
          <w:t>密事件。</w:t>
        </w:r>
      </w:ins>
    </w:p>
    <w:p>
      <w:pPr>
        <w:widowControl/>
        <w:shd w:val="clear" w:color="auto" w:fill="FFFFFF"/>
        <w:ind w:firstLine="480"/>
        <w:rPr>
          <w:del w:id="196" w:author="人事处文秘" w:date="2022-01-12T15:31:00Z"/>
          <w:rFonts w:ascii="宋体" w:hAnsi="宋体" w:cs="宋体"/>
          <w:color w:val="333333"/>
          <w:kern w:val="0"/>
          <w:sz w:val="24"/>
          <w:szCs w:val="24"/>
        </w:rPr>
      </w:pPr>
      <w:ins w:id="197" w:author="预报处文秘" w:date="2022-02-07T21:28:00Z">
        <w:r>
          <w:rPr>
            <w:rFonts w:hint="eastAsia" w:ascii="宋体" w:hAnsi="宋体" w:cs="宋体"/>
            <w:color w:val="333333"/>
            <w:kern w:val="0"/>
            <w:sz w:val="24"/>
            <w:szCs w:val="24"/>
          </w:rPr>
          <w:t xml:space="preserve">    </w:t>
        </w:r>
      </w:ins>
      <w:ins w:id="198" w:author="预报处文秘" w:date="2022-02-07T21:07:00Z">
        <w:r>
          <w:rPr>
            <w:rFonts w:hint="eastAsia" w:ascii="宋体" w:hAnsi="宋体" w:cs="宋体"/>
            <w:color w:val="333333"/>
            <w:kern w:val="0"/>
            <w:sz w:val="24"/>
            <w:szCs w:val="24"/>
          </w:rPr>
          <w:t>年内，</w:t>
        </w:r>
      </w:ins>
      <w:ins w:id="199" w:author="预报处文秘" w:date="2022-02-07T21:12:00Z">
        <w:r>
          <w:rPr>
            <w:rFonts w:hint="eastAsia" w:ascii="宋体" w:hAnsi="宋体" w:cs="宋体"/>
            <w:color w:val="333333"/>
            <w:kern w:val="0"/>
            <w:sz w:val="24"/>
            <w:szCs w:val="24"/>
          </w:rPr>
          <w:t>那曲气象部门共处理行政</w:t>
        </w:r>
      </w:ins>
      <w:ins w:id="200" w:author="预报处文秘" w:date="2022-02-07T21:13:00Z">
        <w:r>
          <w:rPr>
            <w:rFonts w:hint="eastAsia" w:ascii="宋体" w:hAnsi="宋体" w:cs="宋体"/>
            <w:color w:val="333333"/>
            <w:kern w:val="0"/>
            <w:sz w:val="24"/>
            <w:szCs w:val="24"/>
          </w:rPr>
          <w:t>许可10项，均为防雷图纸审核。</w:t>
        </w:r>
      </w:ins>
      <w:ins w:id="201" w:author="预报处文秘" w:date="2022-02-07T21:08:00Z">
        <w:r>
          <w:rPr>
            <w:rFonts w:hint="eastAsia" w:ascii="宋体" w:hAnsi="宋体" w:cs="宋体"/>
            <w:color w:val="333333"/>
            <w:kern w:val="0"/>
            <w:sz w:val="24"/>
            <w:szCs w:val="24"/>
          </w:rPr>
          <w:t>未制发、废止规章及行政规范性文件，</w:t>
        </w:r>
      </w:ins>
      <w:ins w:id="202" w:author="预报处文秘" w:date="2022-02-07T21:09:00Z">
        <w:r>
          <w:rPr>
            <w:rFonts w:hint="eastAsia" w:ascii="宋体" w:hAnsi="宋体" w:cs="宋体"/>
            <w:color w:val="333333"/>
            <w:kern w:val="0"/>
            <w:sz w:val="24"/>
            <w:szCs w:val="24"/>
          </w:rPr>
          <w:t>未进行行政处罚和行政强制，未发生行政性收费</w:t>
        </w:r>
      </w:ins>
      <w:ins w:id="203" w:author="预报处文秘" w:date="2022-02-07T21:11:00Z">
        <w:r>
          <w:rPr>
            <w:rFonts w:hint="eastAsia" w:ascii="宋体" w:hAnsi="宋体" w:cs="宋体"/>
            <w:color w:val="333333"/>
            <w:kern w:val="0"/>
            <w:sz w:val="24"/>
            <w:szCs w:val="24"/>
          </w:rPr>
          <w:t>，未</w:t>
        </w:r>
      </w:ins>
      <w:ins w:id="204" w:author="预报处文秘" w:date="2022-02-07T21:11:00Z">
        <w:r>
          <w:rPr>
            <w:rFonts w:hint="eastAsia" w:ascii="宋体" w:hAnsi="宋体" w:cs="宋体"/>
            <w:b w:val="0"/>
            <w:bCs w:val="0"/>
            <w:color w:val="333333"/>
            <w:kern w:val="0"/>
            <w:sz w:val="24"/>
            <w:szCs w:val="24"/>
          </w:rPr>
          <w:t>收到和处理政府信息公开申请</w:t>
        </w:r>
      </w:ins>
      <w:ins w:id="205" w:author="预报处文秘" w:date="2022-02-07T21:12:00Z">
        <w:r>
          <w:rPr>
            <w:rFonts w:hint="eastAsia" w:ascii="宋体" w:hAnsi="宋体" w:cs="宋体"/>
            <w:color w:val="333333"/>
            <w:kern w:val="0"/>
            <w:sz w:val="24"/>
            <w:szCs w:val="24"/>
          </w:rPr>
          <w:t>，以及</w:t>
        </w:r>
      </w:ins>
      <w:ins w:id="206" w:author="预报处文秘" w:date="2022-02-07T21:12:00Z">
        <w:r>
          <w:rPr>
            <w:rFonts w:hint="eastAsia" w:ascii="宋体" w:hAnsi="宋体" w:cs="宋体"/>
            <w:b w:val="0"/>
            <w:bCs w:val="0"/>
            <w:color w:val="333333"/>
            <w:kern w:val="0"/>
            <w:sz w:val="24"/>
            <w:szCs w:val="24"/>
          </w:rPr>
          <w:t>政府信息公开行政复议、行政诉讼</w:t>
        </w:r>
      </w:ins>
      <w:ins w:id="207" w:author="预报处文秘" w:date="2022-02-07T21:12:00Z">
        <w:r>
          <w:rPr>
            <w:rFonts w:hint="eastAsia" w:ascii="宋体" w:hAnsi="宋体" w:cs="宋体"/>
            <w:color w:val="333333"/>
            <w:kern w:val="0"/>
            <w:sz w:val="24"/>
            <w:szCs w:val="24"/>
          </w:rPr>
          <w:t>等</w:t>
        </w:r>
      </w:ins>
      <w:ins w:id="208" w:author="预报处文秘" w:date="2022-02-07T21:12:00Z">
        <w:r>
          <w:rPr>
            <w:rFonts w:hint="eastAsia" w:ascii="宋体" w:hAnsi="宋体" w:cs="宋体"/>
            <w:b w:val="0"/>
            <w:bCs w:val="0"/>
            <w:color w:val="333333"/>
            <w:kern w:val="0"/>
            <w:sz w:val="24"/>
            <w:szCs w:val="24"/>
          </w:rPr>
          <w:t>情况</w:t>
        </w:r>
      </w:ins>
      <w:ins w:id="209" w:author="qixiangju" w:date="2022-03-15T16:03:19Z">
        <w:r>
          <w:rPr>
            <w:rFonts w:hint="eastAsia" w:ascii="宋体" w:hAnsi="宋体" w:cs="宋体"/>
            <w:b w:val="0"/>
            <w:bCs w:val="0"/>
            <w:color w:val="333333"/>
            <w:kern w:val="0"/>
            <w:sz w:val="24"/>
            <w:szCs w:val="24"/>
            <w:lang w:eastAsia="zh-CN"/>
          </w:rPr>
          <w:t>。</w:t>
        </w:r>
      </w:ins>
      <w:del w:id="210" w:author="人事处文秘" w:date="2022-01-12T15:31:00Z">
        <w:r>
          <w:rPr>
            <w:rFonts w:hint="eastAsia" w:ascii="宋体" w:hAnsi="宋体" w:cs="宋体"/>
            <w:color w:val="333333"/>
            <w:kern w:val="0"/>
            <w:sz w:val="24"/>
            <w:szCs w:val="24"/>
          </w:rPr>
          <w:delText>（文字描述）</w:delText>
        </w:r>
      </w:del>
    </w:p>
    <w:p>
      <w:pPr>
        <w:widowControl/>
        <w:shd w:val="clear" w:color="auto" w:fill="FFFFFF"/>
        <w:ind w:firstLine="0"/>
        <w:rPr>
          <w:rFonts w:ascii="宋体" w:hAnsi="宋体" w:cs="宋体"/>
          <w:color w:val="333333"/>
          <w:kern w:val="0"/>
          <w:sz w:val="24"/>
          <w:szCs w:val="24"/>
        </w:rPr>
      </w:pP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二、主动公开政府信息情况</w:t>
      </w:r>
    </w:p>
    <w:p>
      <w:pPr>
        <w:widowControl/>
        <w:shd w:val="clear" w:color="auto" w:fill="FFFFFF"/>
        <w:ind w:firstLine="480"/>
        <w:rPr>
          <w:rFonts w:ascii="宋体" w:hAnsi="宋体" w:cs="宋体"/>
          <w:color w:val="333333"/>
          <w:kern w:val="0"/>
          <w:sz w:val="24"/>
          <w:szCs w:val="24"/>
        </w:rPr>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w:t>
            </w:r>
            <w:r>
              <w:rPr>
                <w:rFonts w:ascii="宋体" w:hAnsi="宋体" w:cs="宋体"/>
                <w:kern w:val="0"/>
                <w:sz w:val="20"/>
                <w:szCs w:val="20"/>
              </w:rPr>
              <w:t>制</w:t>
            </w:r>
            <w:r>
              <w:rPr>
                <w:rFonts w:hint="eastAsia" w:ascii="宋体" w:hAnsi="宋体" w:cs="宋体"/>
                <w:kern w:val="0"/>
                <w:sz w:val="20"/>
                <w:szCs w:val="20"/>
              </w:rPr>
              <w:t>发件</w:t>
            </w:r>
            <w:r>
              <w:rPr>
                <w:rFonts w:ascii="宋体" w:hAnsi="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现行有效件</w:t>
            </w:r>
            <w:r>
              <w:rPr>
                <w:rFonts w:ascii="宋体" w:hAnsi="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ins w:id="211" w:author="人事处文秘" w:date="2022-01-12T15:54:00Z">
              <w:r>
                <w:rPr>
                  <w:rFonts w:hint="eastAsia" w:cs="宋体"/>
                  <w:kern w:val="0"/>
                  <w:szCs w:val="21"/>
                </w:rPr>
                <w:t>10</w:t>
              </w:r>
            </w:ins>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277"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bl>
    <w:p>
      <w:pPr>
        <w:widowControl/>
        <w:jc w:val="left"/>
        <w:rPr>
          <w:rFonts w:ascii="宋体" w:hAnsi="宋体" w:cs="宋体"/>
          <w:kern w:val="0"/>
          <w:sz w:val="24"/>
          <w:szCs w:val="24"/>
        </w:rPr>
      </w:pPr>
      <w:r>
        <w:rPr>
          <w:rFonts w:hint="eastAsia" w:ascii="宋体" w:hAnsi="宋体" w:cs="宋体"/>
          <w:color w:val="333333"/>
          <w:kern w:val="0"/>
          <w:sz w:val="24"/>
          <w:szCs w:val="24"/>
        </w:rPr>
        <w:br w:type="textWrapping"/>
      </w: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三、收到和处理政府信息公开申请情况</w:t>
      </w:r>
    </w:p>
    <w:p>
      <w:pPr>
        <w:widowControl/>
        <w:shd w:val="clear" w:color="auto" w:fill="FFFFFF"/>
        <w:ind w:firstLine="480"/>
        <w:rPr>
          <w:rFonts w:ascii="宋体" w:hAnsi="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both"/>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both"/>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pacing w:before="0" w:after="0" w:line="240" w:lineRule="auto"/>
              <w:jc w:val="both"/>
              <w:rPr>
                <w:rFonts w:ascii="宋体" w:hAnsi="宋体" w:cs="宋体"/>
                <w:b/>
                <w:bCs/>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pacing w:before="0" w:after="0" w:line="240" w:lineRule="auto"/>
              <w:jc w:val="both"/>
              <w:rPr>
                <w:rFonts w:ascii="宋体" w:hAnsi="宋体" w:cs="宋体"/>
                <w:b/>
                <w:bCs/>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pacing w:before="0" w:after="0" w:line="240" w:lineRule="auto"/>
              <w:jc w:val="both"/>
              <w:rPr>
                <w:rFonts w:ascii="宋体" w:hAnsi="宋体" w:cs="宋体"/>
                <w:b/>
                <w:bCs/>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both"/>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p>
        </w:tc>
      </w:tr>
    </w:tbl>
    <w:p>
      <w:pPr>
        <w:widowControl/>
        <w:shd w:val="clear" w:color="auto" w:fill="FFFFFF"/>
        <w:jc w:val="center"/>
        <w:rPr>
          <w:rFonts w:ascii="宋体" w:hAnsi="宋体" w:cs="宋体"/>
          <w:color w:val="333333"/>
          <w:kern w:val="0"/>
          <w:sz w:val="24"/>
          <w:szCs w:val="24"/>
        </w:rPr>
      </w:pP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四、政府信息公开行政复议、行政诉讼情况</w:t>
      </w:r>
    </w:p>
    <w:p>
      <w:pPr>
        <w:widowControl/>
        <w:shd w:val="clear" w:color="auto" w:fill="FFFFFF"/>
        <w:jc w:val="center"/>
        <w:rPr>
          <w:rFonts w:ascii="宋体" w:hAnsi="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pacing w:before="0" w:after="0" w:line="240" w:lineRule="auto"/>
              <w:jc w:val="both"/>
              <w:rPr>
                <w:rFonts w:ascii="宋体" w:hAnsi="宋体" w:cs="宋体"/>
                <w:b/>
                <w:bCs/>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pacing w:before="0" w:after="0" w:line="240" w:lineRule="auto"/>
              <w:jc w:val="center"/>
              <w:rPr>
                <w:rFonts w:ascii="宋体" w:hAnsi="宋体" w:cs="宋体"/>
                <w:b/>
                <w:bCs/>
                <w:kern w:val="0"/>
                <w:sz w:val="24"/>
                <w:szCs w:val="24"/>
              </w:rPr>
            </w:pPr>
          </w:p>
        </w:tc>
      </w:tr>
    </w:tbl>
    <w:p>
      <w:pPr>
        <w:widowControl/>
        <w:jc w:val="left"/>
        <w:rPr>
          <w:rFonts w:ascii="宋体" w:hAnsi="宋体" w:cs="宋体"/>
          <w:kern w:val="0"/>
          <w:sz w:val="24"/>
          <w:szCs w:val="24"/>
        </w:rPr>
      </w:pPr>
      <w:del w:id="212" w:author="预报处文秘" w:date="2022-02-07T21:28:00Z">
        <w:r>
          <w:rPr>
            <w:rFonts w:hint="eastAsia" w:ascii="宋体" w:hAnsi="宋体" w:cs="宋体"/>
            <w:color w:val="333333"/>
            <w:kern w:val="0"/>
            <w:sz w:val="24"/>
            <w:szCs w:val="24"/>
          </w:rPr>
          <w:br w:type="textWrapping"/>
        </w:r>
      </w:del>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五、存在的主要问题及改进情况</w:t>
      </w:r>
    </w:p>
    <w:p>
      <w:pPr>
        <w:widowControl/>
        <w:shd w:val="clear" w:color="auto" w:fill="FFFFFF"/>
        <w:ind w:firstLine="480" w:firstLineChars="200"/>
        <w:rPr>
          <w:ins w:id="213" w:author="人事处文秘" w:date="2022-01-12T16:18:00Z"/>
          <w:rFonts w:ascii="宋体" w:hAnsi="宋体" w:cs="宋体"/>
          <w:color w:val="333333"/>
          <w:kern w:val="0"/>
          <w:sz w:val="24"/>
          <w:szCs w:val="24"/>
        </w:rPr>
      </w:pPr>
      <w:ins w:id="214" w:author="人事处文秘" w:date="2022-01-12T16:08:00Z">
        <w:r>
          <w:rPr>
            <w:rFonts w:hint="eastAsia" w:ascii="宋体" w:hAnsi="宋体" w:cs="宋体"/>
            <w:color w:val="333333"/>
            <w:kern w:val="0"/>
            <w:sz w:val="24"/>
            <w:szCs w:val="24"/>
          </w:rPr>
          <w:t>2021年，</w:t>
        </w:r>
      </w:ins>
      <w:ins w:id="215" w:author="人事处文秘" w:date="2022-01-12T16:08:00Z">
        <w:del w:id="216" w:author="预报处文秘" w:date="2022-02-07T21:14:00Z">
          <w:r>
            <w:rPr>
              <w:rFonts w:hint="eastAsia" w:ascii="宋体" w:hAnsi="宋体" w:cs="宋体"/>
              <w:color w:val="333333"/>
              <w:kern w:val="0"/>
              <w:sz w:val="24"/>
              <w:szCs w:val="24"/>
            </w:rPr>
            <w:delText>我局</w:delText>
          </w:r>
        </w:del>
      </w:ins>
      <w:ins w:id="217" w:author="预报处文秘" w:date="2022-02-07T21:14:00Z">
        <w:r>
          <w:rPr>
            <w:rFonts w:hint="eastAsia" w:ascii="宋体" w:hAnsi="宋体" w:cs="宋体"/>
            <w:color w:val="333333"/>
            <w:kern w:val="0"/>
            <w:sz w:val="24"/>
            <w:szCs w:val="24"/>
          </w:rPr>
          <w:t>那曲市气象部门</w:t>
        </w:r>
      </w:ins>
      <w:ins w:id="218" w:author="人事处文秘" w:date="2022-01-12T16:09:00Z">
        <w:r>
          <w:rPr>
            <w:rFonts w:hint="eastAsia" w:ascii="宋体" w:hAnsi="宋体" w:cs="宋体"/>
            <w:color w:val="333333"/>
            <w:kern w:val="0"/>
            <w:sz w:val="24"/>
            <w:szCs w:val="24"/>
          </w:rPr>
          <w:t>政府信息公开工作</w:t>
        </w:r>
      </w:ins>
      <w:ins w:id="219" w:author="人事处文秘" w:date="2022-01-12T16:10:00Z">
        <w:r>
          <w:rPr>
            <w:rFonts w:hint="eastAsia" w:ascii="宋体" w:hAnsi="宋体" w:cs="宋体"/>
            <w:color w:val="333333"/>
            <w:kern w:val="0"/>
            <w:sz w:val="24"/>
            <w:szCs w:val="24"/>
          </w:rPr>
          <w:t>虽</w:t>
        </w:r>
      </w:ins>
      <w:ins w:id="220" w:author="人事处文秘" w:date="2022-01-12T16:09:00Z">
        <w:r>
          <w:rPr>
            <w:rFonts w:hint="eastAsia" w:ascii="宋体" w:hAnsi="宋体" w:cs="宋体"/>
            <w:color w:val="333333"/>
            <w:kern w:val="0"/>
            <w:sz w:val="24"/>
            <w:szCs w:val="24"/>
          </w:rPr>
          <w:t>取得一定成绩，但仍存在</w:t>
        </w:r>
      </w:ins>
      <w:ins w:id="221" w:author="人事处文秘" w:date="2022-01-12T16:10:00Z">
        <w:r>
          <w:rPr>
            <w:rFonts w:hint="eastAsia" w:ascii="宋体" w:hAnsi="宋体" w:cs="宋体"/>
            <w:color w:val="333333"/>
            <w:kern w:val="0"/>
            <w:sz w:val="24"/>
            <w:szCs w:val="24"/>
          </w:rPr>
          <w:t>一些</w:t>
        </w:r>
      </w:ins>
      <w:ins w:id="222" w:author="人事处文秘" w:date="2022-01-12T16:09:00Z">
        <w:r>
          <w:rPr>
            <w:rFonts w:hint="eastAsia" w:ascii="宋体" w:hAnsi="宋体" w:cs="宋体"/>
            <w:color w:val="333333"/>
            <w:kern w:val="0"/>
            <w:sz w:val="24"/>
            <w:szCs w:val="24"/>
          </w:rPr>
          <w:t>不足</w:t>
        </w:r>
      </w:ins>
      <w:ins w:id="223" w:author="人事处文秘" w:date="2022-01-12T16:17:00Z">
        <w:r>
          <w:rPr>
            <w:rFonts w:hint="eastAsia" w:ascii="宋体" w:hAnsi="宋体" w:cs="宋体"/>
            <w:color w:val="333333"/>
            <w:kern w:val="0"/>
            <w:sz w:val="24"/>
            <w:szCs w:val="24"/>
          </w:rPr>
          <w:t>。表现在：</w:t>
        </w:r>
      </w:ins>
      <w:ins w:id="224" w:author="人事处文秘" w:date="2022-01-12T16:03:00Z">
        <w:r>
          <w:rPr>
            <w:rFonts w:hint="eastAsia" w:ascii="宋体" w:hAnsi="宋体" w:cs="宋体"/>
            <w:color w:val="333333"/>
            <w:kern w:val="0"/>
            <w:sz w:val="24"/>
            <w:szCs w:val="24"/>
          </w:rPr>
          <w:t>一是</w:t>
        </w:r>
      </w:ins>
      <w:ins w:id="225" w:author="人事处文秘" w:date="2022-01-12T16:05:00Z">
        <w:r>
          <w:rPr>
            <w:rFonts w:hint="eastAsia" w:ascii="宋体" w:hAnsi="宋体" w:cs="宋体"/>
            <w:color w:val="333333"/>
            <w:kern w:val="0"/>
            <w:sz w:val="24"/>
            <w:szCs w:val="24"/>
          </w:rPr>
          <w:t>因人员岗位调动，接手业务人员对</w:t>
        </w:r>
      </w:ins>
      <w:ins w:id="226" w:author="人事处文秘" w:date="2022-01-12T16:06:00Z">
        <w:r>
          <w:rPr>
            <w:rFonts w:hint="eastAsia" w:ascii="宋体" w:hAnsi="宋体" w:cs="宋体"/>
            <w:color w:val="333333"/>
            <w:kern w:val="0"/>
            <w:sz w:val="24"/>
            <w:szCs w:val="24"/>
          </w:rPr>
          <w:t>信</w:t>
        </w:r>
      </w:ins>
      <w:ins w:id="227" w:author="人事处文秘" w:date="2022-01-12T16:07:00Z">
        <w:r>
          <w:rPr>
            <w:rFonts w:hint="eastAsia" w:ascii="宋体" w:hAnsi="宋体" w:cs="宋体"/>
            <w:color w:val="333333"/>
            <w:kern w:val="0"/>
            <w:sz w:val="24"/>
            <w:szCs w:val="24"/>
          </w:rPr>
          <w:t>息</w:t>
        </w:r>
      </w:ins>
      <w:ins w:id="228" w:author="人事处文秘" w:date="2022-01-12T16:06:00Z">
        <w:r>
          <w:rPr>
            <w:rFonts w:hint="eastAsia" w:ascii="宋体" w:hAnsi="宋体" w:cs="宋体"/>
            <w:color w:val="333333"/>
            <w:kern w:val="0"/>
            <w:sz w:val="24"/>
            <w:szCs w:val="24"/>
          </w:rPr>
          <w:t>公开</w:t>
        </w:r>
      </w:ins>
      <w:ins w:id="229" w:author="人事处文秘" w:date="2022-01-12T16:05:00Z">
        <w:r>
          <w:rPr>
            <w:rFonts w:hint="eastAsia" w:ascii="宋体" w:hAnsi="宋体" w:cs="宋体"/>
            <w:color w:val="333333"/>
            <w:kern w:val="0"/>
            <w:sz w:val="24"/>
            <w:szCs w:val="24"/>
          </w:rPr>
          <w:t>业务工作不了解</w:t>
        </w:r>
      </w:ins>
      <w:ins w:id="230" w:author="人事处文秘" w:date="2022-01-12T16:06:00Z">
        <w:r>
          <w:rPr>
            <w:rFonts w:hint="eastAsia" w:ascii="宋体" w:hAnsi="宋体" w:cs="宋体"/>
            <w:color w:val="333333"/>
            <w:kern w:val="0"/>
            <w:sz w:val="24"/>
            <w:szCs w:val="24"/>
          </w:rPr>
          <w:t>，</w:t>
        </w:r>
      </w:ins>
      <w:ins w:id="231" w:author="人事处文秘" w:date="2022-01-12T16:10:00Z">
        <w:r>
          <w:rPr>
            <w:rFonts w:hint="eastAsia" w:ascii="宋体" w:hAnsi="宋体" w:cs="宋体"/>
            <w:color w:val="333333"/>
            <w:kern w:val="0"/>
            <w:sz w:val="24"/>
            <w:szCs w:val="24"/>
          </w:rPr>
          <w:t>面临新情况</w:t>
        </w:r>
      </w:ins>
      <w:ins w:id="232" w:author="人事处文秘" w:date="2022-01-12T16:11:00Z">
        <w:r>
          <w:rPr>
            <w:rFonts w:hint="eastAsia" w:ascii="宋体" w:hAnsi="宋体" w:cs="宋体"/>
            <w:color w:val="333333"/>
            <w:kern w:val="0"/>
            <w:sz w:val="24"/>
            <w:szCs w:val="24"/>
          </w:rPr>
          <w:t>、</w:t>
        </w:r>
      </w:ins>
      <w:ins w:id="233" w:author="人事处文秘" w:date="2022-01-12T16:10:00Z">
        <w:r>
          <w:rPr>
            <w:rFonts w:hint="eastAsia" w:ascii="宋体" w:hAnsi="宋体" w:cs="宋体"/>
            <w:color w:val="333333"/>
            <w:kern w:val="0"/>
            <w:sz w:val="24"/>
            <w:szCs w:val="24"/>
          </w:rPr>
          <w:t>新问题</w:t>
        </w:r>
      </w:ins>
      <w:ins w:id="234" w:author="人事处文秘" w:date="2022-01-12T16:11:00Z">
        <w:r>
          <w:rPr>
            <w:rFonts w:hint="eastAsia" w:ascii="宋体" w:hAnsi="宋体" w:cs="宋体"/>
            <w:color w:val="333333"/>
            <w:kern w:val="0"/>
            <w:sz w:val="24"/>
            <w:szCs w:val="24"/>
          </w:rPr>
          <w:t>不能</w:t>
        </w:r>
      </w:ins>
      <w:ins w:id="235" w:author="那曲局文秘(拟稿)" w:date="2022-01-13T11:24:00Z">
        <w:r>
          <w:rPr>
            <w:rFonts w:hint="eastAsia" w:ascii="宋体" w:hAnsi="宋体" w:cs="宋体"/>
            <w:color w:val="333333"/>
            <w:kern w:val="0"/>
            <w:sz w:val="24"/>
            <w:szCs w:val="24"/>
          </w:rPr>
          <w:t>及时</w:t>
        </w:r>
      </w:ins>
      <w:ins w:id="236" w:author="人事处文秘" w:date="2022-01-12T16:11:00Z">
        <w:r>
          <w:rPr>
            <w:rFonts w:hint="eastAsia" w:ascii="宋体" w:hAnsi="宋体" w:cs="宋体"/>
            <w:color w:val="333333"/>
            <w:kern w:val="0"/>
            <w:sz w:val="24"/>
            <w:szCs w:val="24"/>
          </w:rPr>
          <w:t>有效</w:t>
        </w:r>
      </w:ins>
      <w:ins w:id="237" w:author="人事处文秘" w:date="2022-01-12T16:11:00Z">
        <w:del w:id="238" w:author="那曲局文秘(拟稿)" w:date="2022-01-13T11:24:00Z">
          <w:r>
            <w:rPr>
              <w:rFonts w:hint="eastAsia" w:ascii="宋体" w:hAnsi="宋体" w:cs="宋体"/>
              <w:color w:val="333333"/>
              <w:kern w:val="0"/>
              <w:sz w:val="24"/>
              <w:szCs w:val="24"/>
            </w:rPr>
            <w:delText>及时</w:delText>
          </w:r>
        </w:del>
      </w:ins>
      <w:ins w:id="239" w:author="人事处文秘" w:date="2022-01-12T16:11:00Z">
        <w:r>
          <w:rPr>
            <w:rFonts w:hint="eastAsia" w:ascii="宋体" w:hAnsi="宋体" w:cs="宋体"/>
            <w:color w:val="333333"/>
            <w:kern w:val="0"/>
            <w:sz w:val="24"/>
            <w:szCs w:val="24"/>
          </w:rPr>
          <w:t>解决。二是政务公开标准化规范化建设</w:t>
        </w:r>
      </w:ins>
      <w:ins w:id="240" w:author="人事处文秘" w:date="2022-01-12T16:12:00Z">
        <w:r>
          <w:rPr>
            <w:rFonts w:hint="eastAsia" w:ascii="宋体" w:hAnsi="宋体" w:cs="宋体"/>
            <w:color w:val="333333"/>
            <w:kern w:val="0"/>
            <w:sz w:val="24"/>
            <w:szCs w:val="24"/>
          </w:rPr>
          <w:t>还需进一步加强</w:t>
        </w:r>
      </w:ins>
      <w:ins w:id="241" w:author="人事处文秘" w:date="2022-01-12T16:18:00Z">
        <w:r>
          <w:rPr>
            <w:rFonts w:hint="eastAsia" w:ascii="宋体" w:hAnsi="宋体" w:cs="宋体"/>
            <w:color w:val="333333"/>
            <w:kern w:val="0"/>
            <w:sz w:val="24"/>
            <w:szCs w:val="24"/>
          </w:rPr>
          <w:t>，如信息公开属性界定不清、信息格式编制不准、公开流程不规范等。</w:t>
        </w:r>
      </w:ins>
      <w:ins w:id="242" w:author="预报处文秘" w:date="2022-02-07T21:16:00Z">
        <w:r>
          <w:rPr>
            <w:rFonts w:hint="eastAsia" w:ascii="宋体" w:hAnsi="宋体" w:cs="宋体"/>
            <w:color w:val="333333"/>
            <w:kern w:val="0"/>
            <w:sz w:val="24"/>
            <w:szCs w:val="24"/>
          </w:rPr>
          <w:t>三是政府信息公开信息时效有待提升、信息公开力度有待加强。</w:t>
        </w:r>
      </w:ins>
    </w:p>
    <w:p>
      <w:pPr>
        <w:widowControl/>
        <w:shd w:val="clear" w:color="auto" w:fill="FFFFFF"/>
        <w:ind w:firstLine="480" w:firstLineChars="200"/>
        <w:rPr>
          <w:ins w:id="243" w:author="人事处文秘" w:date="2022-01-12T16:23:00Z"/>
          <w:rFonts w:ascii="宋体" w:hAnsi="宋体" w:cs="宋体"/>
          <w:color w:val="333333"/>
          <w:kern w:val="0"/>
          <w:sz w:val="24"/>
          <w:szCs w:val="24"/>
        </w:rPr>
      </w:pPr>
      <w:ins w:id="244" w:author="人事处文秘" w:date="2022-01-12T16:19:00Z">
        <w:r>
          <w:rPr>
            <w:rFonts w:hint="eastAsia" w:ascii="宋体" w:hAnsi="宋体" w:cs="宋体"/>
            <w:color w:val="333333"/>
            <w:kern w:val="0"/>
            <w:sz w:val="24"/>
            <w:szCs w:val="24"/>
          </w:rPr>
          <w:t>针对存在问题</w:t>
        </w:r>
      </w:ins>
      <w:ins w:id="245" w:author="人事处文秘" w:date="2022-01-12T16:20:00Z">
        <w:r>
          <w:rPr>
            <w:rFonts w:hint="eastAsia" w:ascii="宋体" w:hAnsi="宋体" w:cs="宋体"/>
            <w:color w:val="333333"/>
            <w:kern w:val="0"/>
            <w:sz w:val="24"/>
            <w:szCs w:val="24"/>
          </w:rPr>
          <w:t>，2022年</w:t>
        </w:r>
      </w:ins>
      <w:ins w:id="246" w:author="人事处文秘" w:date="2022-01-12T16:20:00Z">
        <w:del w:id="247" w:author="预报处文秘" w:date="2022-02-07T21:29:00Z">
          <w:r>
            <w:rPr>
              <w:rFonts w:hint="eastAsia" w:ascii="宋体" w:hAnsi="宋体" w:cs="宋体"/>
              <w:color w:val="333333"/>
              <w:kern w:val="0"/>
              <w:sz w:val="24"/>
              <w:szCs w:val="24"/>
            </w:rPr>
            <w:delText>我局</w:delText>
          </w:r>
        </w:del>
      </w:ins>
      <w:ins w:id="248" w:author="预报处文秘" w:date="2022-02-07T21:30:00Z">
        <w:r>
          <w:rPr>
            <w:rFonts w:hint="eastAsia" w:ascii="宋体" w:hAnsi="宋体" w:cs="宋体"/>
            <w:color w:val="333333"/>
            <w:kern w:val="0"/>
            <w:sz w:val="24"/>
            <w:szCs w:val="24"/>
          </w:rPr>
          <w:t>那曲市气象部门</w:t>
        </w:r>
      </w:ins>
      <w:ins w:id="249" w:author="人事处文秘" w:date="2022-01-12T16:20:00Z">
        <w:r>
          <w:rPr>
            <w:rFonts w:hint="eastAsia" w:ascii="宋体" w:hAnsi="宋体" w:cs="宋体"/>
            <w:color w:val="333333"/>
            <w:kern w:val="0"/>
            <w:sz w:val="24"/>
            <w:szCs w:val="24"/>
          </w:rPr>
          <w:t>将</w:t>
        </w:r>
      </w:ins>
      <w:ins w:id="250" w:author="人事处文秘" w:date="2022-01-12T16:21:00Z">
        <w:r>
          <w:rPr>
            <w:rFonts w:hint="eastAsia" w:ascii="宋体" w:hAnsi="宋体" w:cs="宋体"/>
            <w:color w:val="333333"/>
            <w:kern w:val="0"/>
            <w:sz w:val="24"/>
            <w:szCs w:val="24"/>
          </w:rPr>
          <w:t>以推进</w:t>
        </w:r>
      </w:ins>
      <w:ins w:id="251" w:author="人事处文秘" w:date="2022-01-12T16:20:00Z">
        <w:r>
          <w:rPr>
            <w:rFonts w:hint="eastAsia" w:ascii="宋体" w:hAnsi="宋体" w:cs="宋体"/>
            <w:color w:val="333333"/>
            <w:kern w:val="0"/>
            <w:sz w:val="24"/>
            <w:szCs w:val="24"/>
          </w:rPr>
          <w:t>政务公开标准化规范化</w:t>
        </w:r>
      </w:ins>
      <w:ins w:id="252" w:author="人事处文秘" w:date="2022-01-12T16:21:00Z">
        <w:r>
          <w:rPr>
            <w:rFonts w:hint="eastAsia" w:ascii="宋体" w:hAnsi="宋体" w:cs="宋体"/>
            <w:color w:val="333333"/>
            <w:kern w:val="0"/>
            <w:sz w:val="24"/>
            <w:szCs w:val="24"/>
          </w:rPr>
          <w:t>为抓手，进一步加强政务公开</w:t>
        </w:r>
      </w:ins>
      <w:ins w:id="253" w:author="人事处文秘" w:date="2022-01-12T16:22:00Z">
        <w:r>
          <w:rPr>
            <w:rFonts w:hint="eastAsia" w:ascii="宋体" w:hAnsi="宋体" w:cs="宋体"/>
            <w:color w:val="333333"/>
            <w:kern w:val="0"/>
            <w:sz w:val="24"/>
            <w:szCs w:val="24"/>
          </w:rPr>
          <w:t>制度建设，提升政务公开质量和</w:t>
        </w:r>
      </w:ins>
      <w:ins w:id="254" w:author="人事处文秘" w:date="2022-01-12T16:23:00Z">
        <w:r>
          <w:rPr>
            <w:rFonts w:hint="eastAsia" w:ascii="宋体" w:hAnsi="宋体" w:cs="宋体"/>
            <w:color w:val="333333"/>
            <w:kern w:val="0"/>
            <w:sz w:val="24"/>
            <w:szCs w:val="24"/>
          </w:rPr>
          <w:t>效率，扎实做好政府信息公开工作。</w:t>
        </w:r>
      </w:ins>
    </w:p>
    <w:p>
      <w:pPr>
        <w:snapToGrid w:val="0"/>
        <w:spacing w:line="240" w:lineRule="auto"/>
        <w:ind w:firstLine="480" w:firstLineChars="200"/>
        <w:rPr>
          <w:ins w:id="255" w:author="人事处文秘" w:date="2022-01-12T16:23:00Z"/>
          <w:rStyle w:val="6"/>
          <w:rFonts w:ascii="宋体" w:hAnsi="宋体" w:cs="宋体"/>
          <w:color w:val="333333"/>
          <w:kern w:val="0"/>
          <w:sz w:val="24"/>
          <w:szCs w:val="24"/>
        </w:rPr>
      </w:pPr>
      <w:ins w:id="256" w:author="人事处文秘" w:date="2022-01-12T16:23:00Z">
        <w:r>
          <w:rPr>
            <w:rStyle w:val="6"/>
            <w:rFonts w:hint="eastAsia" w:ascii="宋体" w:hAnsi="宋体" w:cs="宋体"/>
            <w:color w:val="333333"/>
            <w:kern w:val="0"/>
            <w:sz w:val="24"/>
            <w:szCs w:val="24"/>
          </w:rPr>
          <w:t>一是加强日常管理。通过对</w:t>
        </w:r>
      </w:ins>
      <w:ins w:id="257" w:author="人事处文秘" w:date="2022-01-12T16:24:00Z">
        <w:r>
          <w:rPr>
            <w:rFonts w:hint="eastAsia" w:ascii="宋体" w:hAnsi="宋体" w:cs="宋体"/>
            <w:color w:val="333333"/>
            <w:kern w:val="0"/>
            <w:sz w:val="24"/>
            <w:szCs w:val="24"/>
          </w:rPr>
          <w:t>业务</w:t>
        </w:r>
      </w:ins>
      <w:ins w:id="258" w:author="人事处文秘" w:date="2022-01-12T16:23:00Z">
        <w:r>
          <w:rPr>
            <w:rStyle w:val="6"/>
            <w:rFonts w:hint="eastAsia" w:ascii="宋体" w:hAnsi="宋体" w:cs="宋体"/>
            <w:color w:val="333333"/>
            <w:kern w:val="0"/>
            <w:sz w:val="24"/>
            <w:szCs w:val="24"/>
          </w:rPr>
          <w:t>工作人员</w:t>
        </w:r>
      </w:ins>
      <w:ins w:id="259" w:author="人事处文秘" w:date="2022-01-12T16:23:00Z">
        <w:del w:id="260" w:author="那曲局文秘(拟稿)" w:date="2022-01-13T11:24:00Z">
          <w:r>
            <w:rPr>
              <w:rStyle w:val="6"/>
              <w:rFonts w:hint="eastAsia" w:ascii="宋体" w:hAnsi="宋体" w:cs="宋体"/>
              <w:color w:val="333333"/>
              <w:kern w:val="0"/>
              <w:sz w:val="24"/>
              <w:szCs w:val="24"/>
            </w:rPr>
            <w:delText>的</w:delText>
          </w:r>
        </w:del>
      </w:ins>
      <w:ins w:id="261" w:author="人事处文秘" w:date="2022-01-12T16:23:00Z">
        <w:r>
          <w:rPr>
            <w:rStyle w:val="6"/>
            <w:rFonts w:hint="eastAsia" w:ascii="宋体" w:hAnsi="宋体" w:cs="宋体"/>
            <w:color w:val="333333"/>
            <w:kern w:val="0"/>
            <w:sz w:val="24"/>
            <w:szCs w:val="24"/>
          </w:rPr>
          <w:t>培训，提高</w:t>
        </w:r>
      </w:ins>
      <w:ins w:id="262" w:author="人事处文秘" w:date="2022-01-12T16:25:00Z">
        <w:r>
          <w:rPr>
            <w:rFonts w:hint="eastAsia" w:ascii="宋体" w:hAnsi="宋体" w:cs="宋体"/>
            <w:color w:val="333333"/>
            <w:kern w:val="0"/>
            <w:sz w:val="24"/>
            <w:szCs w:val="24"/>
          </w:rPr>
          <w:t>其</w:t>
        </w:r>
      </w:ins>
      <w:ins w:id="263" w:author="人事处文秘" w:date="2022-01-12T16:26:00Z">
        <w:r>
          <w:rPr>
            <w:rFonts w:hint="eastAsia" w:ascii="宋体" w:hAnsi="宋体" w:cs="宋体"/>
            <w:color w:val="333333"/>
            <w:kern w:val="0"/>
            <w:sz w:val="24"/>
            <w:szCs w:val="24"/>
          </w:rPr>
          <w:t>综合</w:t>
        </w:r>
      </w:ins>
      <w:ins w:id="264" w:author="那曲局文秘(拟稿)" w:date="2022-01-13T11:24:00Z">
        <w:r>
          <w:rPr>
            <w:rFonts w:hint="eastAsia" w:ascii="宋体" w:hAnsi="宋体" w:cs="宋体"/>
            <w:color w:val="333333"/>
            <w:kern w:val="0"/>
            <w:sz w:val="24"/>
            <w:szCs w:val="24"/>
          </w:rPr>
          <w:t>综合</w:t>
        </w:r>
      </w:ins>
      <w:ins w:id="265" w:author="人事处文秘" w:date="2022-01-12T16:26:00Z">
        <w:r>
          <w:rPr>
            <w:rFonts w:hint="eastAsia" w:ascii="宋体" w:hAnsi="宋体" w:cs="宋体"/>
            <w:color w:val="333333"/>
            <w:kern w:val="0"/>
            <w:sz w:val="24"/>
            <w:szCs w:val="24"/>
          </w:rPr>
          <w:t>素质</w:t>
        </w:r>
      </w:ins>
      <w:ins w:id="266" w:author="那曲局文秘(拟稿)" w:date="2022-01-13T11:25:00Z">
        <w:r>
          <w:rPr>
            <w:rFonts w:hint="eastAsia" w:ascii="宋体" w:hAnsi="宋体" w:cs="宋体"/>
            <w:color w:val="333333"/>
            <w:kern w:val="0"/>
            <w:sz w:val="24"/>
            <w:szCs w:val="24"/>
          </w:rPr>
          <w:t>能力</w:t>
        </w:r>
      </w:ins>
      <w:ins w:id="267" w:author="人事处文秘" w:date="2022-01-12T16:25:00Z">
        <w:r>
          <w:rPr>
            <w:rFonts w:hint="eastAsia" w:ascii="宋体" w:hAnsi="宋体" w:cs="宋体"/>
            <w:color w:val="333333"/>
            <w:kern w:val="0"/>
            <w:sz w:val="24"/>
            <w:szCs w:val="24"/>
          </w:rPr>
          <w:t>。</w:t>
        </w:r>
      </w:ins>
      <w:ins w:id="268" w:author="人事处文秘" w:date="2022-01-12T16:23:00Z">
        <w:r>
          <w:rPr>
            <w:rStyle w:val="6"/>
            <w:rFonts w:hint="eastAsia" w:ascii="宋体" w:hAnsi="宋体" w:cs="宋体"/>
            <w:color w:val="333333"/>
            <w:kern w:val="0"/>
            <w:sz w:val="24"/>
            <w:szCs w:val="24"/>
          </w:rPr>
          <w:t>健全</w:t>
        </w:r>
      </w:ins>
      <w:ins w:id="269" w:author="人事处文秘" w:date="2022-01-12T16:25:00Z">
        <w:r>
          <w:rPr>
            <w:rFonts w:hint="eastAsia" w:ascii="宋体" w:hAnsi="宋体" w:cs="宋体"/>
            <w:color w:val="333333"/>
            <w:kern w:val="0"/>
            <w:sz w:val="24"/>
            <w:szCs w:val="24"/>
          </w:rPr>
          <w:t>部门</w:t>
        </w:r>
      </w:ins>
      <w:ins w:id="270" w:author="人事处文秘" w:date="2022-01-12T16:23:00Z">
        <w:r>
          <w:rPr>
            <w:rStyle w:val="6"/>
            <w:rFonts w:hint="eastAsia" w:ascii="宋体" w:hAnsi="宋体" w:cs="宋体"/>
            <w:color w:val="333333"/>
            <w:kern w:val="0"/>
            <w:sz w:val="24"/>
            <w:szCs w:val="24"/>
          </w:rPr>
          <w:t>政</w:t>
        </w:r>
      </w:ins>
      <w:ins w:id="271" w:author="人事处文秘" w:date="2022-01-12T16:23:00Z">
        <w:del w:id="272" w:author="那曲局文秘(拟稿)" w:date="2022-01-13T11:27:00Z">
          <w:r>
            <w:rPr>
              <w:rStyle w:val="6"/>
              <w:rFonts w:hint="eastAsia" w:ascii="宋体" w:hAnsi="宋体" w:cs="宋体"/>
              <w:color w:val="333333"/>
              <w:kern w:val="0"/>
              <w:sz w:val="24"/>
              <w:szCs w:val="24"/>
            </w:rPr>
            <w:delText>府</w:delText>
          </w:r>
        </w:del>
      </w:ins>
      <w:ins w:id="273" w:author="那曲局文秘(拟稿)" w:date="2022-01-13T11:27:00Z">
        <w:r>
          <w:rPr>
            <w:rFonts w:hint="eastAsia" w:ascii="宋体" w:hAnsi="宋体" w:cs="宋体"/>
            <w:color w:val="333333"/>
            <w:kern w:val="0"/>
            <w:sz w:val="24"/>
            <w:szCs w:val="24"/>
          </w:rPr>
          <w:t>务</w:t>
        </w:r>
      </w:ins>
      <w:ins w:id="274" w:author="人事处文秘" w:date="2022-01-12T16:23:00Z">
        <w:r>
          <w:rPr>
            <w:rStyle w:val="6"/>
            <w:rFonts w:hint="eastAsia" w:ascii="宋体" w:hAnsi="宋体" w:cs="宋体"/>
            <w:color w:val="333333"/>
            <w:kern w:val="0"/>
            <w:sz w:val="24"/>
            <w:szCs w:val="24"/>
          </w:rPr>
          <w:t>信息公开工作的日常机制，推进政务信息公开更加规范和及时，确保</w:t>
        </w:r>
      </w:ins>
      <w:ins w:id="275" w:author="人事处文秘" w:date="2022-01-12T16:23:00Z">
        <w:del w:id="276" w:author="那曲局文秘(拟稿)" w:date="2022-01-13T11:27:00Z">
          <w:r>
            <w:rPr>
              <w:rStyle w:val="6"/>
              <w:rFonts w:hint="eastAsia" w:ascii="宋体" w:hAnsi="宋体" w:cs="宋体"/>
              <w:color w:val="333333"/>
              <w:kern w:val="0"/>
              <w:sz w:val="24"/>
              <w:szCs w:val="24"/>
            </w:rPr>
            <w:delText>政府</w:delText>
          </w:r>
        </w:del>
      </w:ins>
      <w:ins w:id="277" w:author="那曲局文秘(拟稿)" w:date="2022-01-13T11:27:00Z">
        <w:r>
          <w:rPr>
            <w:rFonts w:hint="eastAsia" w:ascii="宋体" w:hAnsi="宋体" w:cs="宋体"/>
            <w:color w:val="333333"/>
            <w:kern w:val="0"/>
            <w:sz w:val="24"/>
            <w:szCs w:val="24"/>
          </w:rPr>
          <w:t>政务</w:t>
        </w:r>
      </w:ins>
      <w:ins w:id="278" w:author="人事处文秘" w:date="2022-01-12T16:23:00Z">
        <w:r>
          <w:rPr>
            <w:rStyle w:val="6"/>
            <w:rFonts w:hint="eastAsia" w:ascii="宋体" w:hAnsi="宋体" w:cs="宋体"/>
            <w:color w:val="333333"/>
            <w:kern w:val="0"/>
            <w:sz w:val="24"/>
            <w:szCs w:val="24"/>
          </w:rPr>
          <w:t>信息公开工作落到实处。</w:t>
        </w:r>
      </w:ins>
    </w:p>
    <w:p>
      <w:pPr>
        <w:widowControl/>
        <w:shd w:val="clear" w:color="auto" w:fill="FFFFFF"/>
        <w:ind w:firstLine="480" w:firstLineChars="200"/>
        <w:rPr>
          <w:ins w:id="279" w:author="预报处文秘" w:date="2022-02-07T21:16:00Z"/>
          <w:rFonts w:ascii="宋体" w:hAnsi="宋体" w:cs="宋体"/>
          <w:color w:val="333333"/>
          <w:kern w:val="0"/>
          <w:sz w:val="24"/>
          <w:szCs w:val="24"/>
        </w:rPr>
      </w:pPr>
      <w:ins w:id="280" w:author="人事处文秘" w:date="2022-01-12T16:23:00Z">
        <w:r>
          <w:rPr>
            <w:rStyle w:val="6"/>
            <w:rFonts w:hint="eastAsia" w:ascii="宋体" w:hAnsi="宋体" w:cs="宋体"/>
            <w:color w:val="333333"/>
            <w:kern w:val="0"/>
            <w:sz w:val="24"/>
            <w:szCs w:val="24"/>
          </w:rPr>
          <w:t>二是提高信息公开的规范性。以信息公开目录为核心，加强政务信息资源的整合，提升政务信息资源的开发利用水平，更好地满足群众</w:t>
        </w:r>
      </w:ins>
      <w:ins w:id="281" w:author="那曲局文秘(拟稿)" w:date="2022-01-13T11:27:00Z">
        <w:r>
          <w:rPr>
            <w:rFonts w:hint="eastAsia" w:ascii="宋体" w:hAnsi="宋体" w:cs="宋体"/>
            <w:color w:val="333333"/>
            <w:kern w:val="0"/>
            <w:sz w:val="24"/>
            <w:szCs w:val="24"/>
          </w:rPr>
          <w:t>及服务</w:t>
        </w:r>
      </w:ins>
      <w:ins w:id="282" w:author="那曲局文秘(拟稿)" w:date="2022-01-13T11:28:00Z">
        <w:r>
          <w:rPr>
            <w:rFonts w:hint="eastAsia" w:ascii="宋体" w:hAnsi="宋体" w:cs="宋体"/>
            <w:color w:val="333333"/>
            <w:kern w:val="0"/>
            <w:sz w:val="24"/>
            <w:szCs w:val="24"/>
          </w:rPr>
          <w:t>对象</w:t>
        </w:r>
      </w:ins>
      <w:ins w:id="283" w:author="人事处文秘" w:date="2022-01-12T16:23:00Z">
        <w:r>
          <w:rPr>
            <w:rStyle w:val="6"/>
            <w:rFonts w:hint="eastAsia" w:ascii="宋体" w:hAnsi="宋体" w:cs="宋体"/>
            <w:color w:val="333333"/>
            <w:kern w:val="0"/>
            <w:sz w:val="24"/>
            <w:szCs w:val="24"/>
          </w:rPr>
          <w:t>对政务信息资源的需求。</w:t>
        </w:r>
      </w:ins>
    </w:p>
    <w:p>
      <w:pPr>
        <w:widowControl w:val="0"/>
        <w:shd w:val="clear" w:color="auto" w:fill="auto"/>
        <w:snapToGrid w:val="0"/>
        <w:ind w:firstLine="480" w:firstLineChars="200"/>
        <w:rPr>
          <w:del w:id="284" w:author="预报处文秘" w:date="2022-02-07T21:16:00Z"/>
          <w:rFonts w:ascii="宋体" w:hAnsi="宋体" w:cs="宋体"/>
          <w:color w:val="333333"/>
          <w:kern w:val="0"/>
          <w:sz w:val="24"/>
          <w:szCs w:val="24"/>
        </w:rPr>
      </w:pPr>
      <w:ins w:id="285" w:author="预报处文秘" w:date="2022-02-07T21:17:00Z">
        <w:r>
          <w:rPr>
            <w:rFonts w:hint="eastAsia" w:ascii="宋体" w:hAnsi="宋体" w:cs="宋体"/>
            <w:color w:val="333333"/>
            <w:kern w:val="0"/>
            <w:sz w:val="24"/>
            <w:szCs w:val="24"/>
          </w:rPr>
          <w:t xml:space="preserve">    三是全面落实公开内容。拓展政府信息公开内容，创新公开形式，公开化信息做到通俗易懂，严格按照部署将工作落到实处，贯彻到底。</w:t>
        </w:r>
      </w:ins>
      <w:del w:id="286" w:author="预报处文秘" w:date="2022-02-07T21:16:00Z">
        <w:r>
          <w:rPr>
            <w:rFonts w:hint="eastAsia" w:ascii="宋体" w:hAnsi="宋体" w:cs="宋体"/>
            <w:color w:val="333333"/>
            <w:kern w:val="0"/>
            <w:sz w:val="24"/>
            <w:szCs w:val="24"/>
          </w:rPr>
          <w:delText>（文字描述）</w:delText>
        </w:r>
      </w:del>
    </w:p>
    <w:p>
      <w:pPr>
        <w:widowControl/>
        <w:shd w:val="clear" w:color="auto" w:fill="FFFFFF"/>
        <w:ind w:firstLine="0"/>
        <w:rPr>
          <w:rFonts w:ascii="宋体" w:hAnsi="宋体" w:cs="宋体"/>
          <w:color w:val="333333"/>
          <w:kern w:val="0"/>
          <w:sz w:val="24"/>
          <w:szCs w:val="24"/>
        </w:rPr>
      </w:pP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六、其他需要报告的事项</w:t>
      </w:r>
    </w:p>
    <w:p>
      <w:pPr>
        <w:widowControl/>
        <w:shd w:val="clear" w:color="auto" w:fill="FFFFFF"/>
        <w:ind w:firstLine="480"/>
        <w:jc w:val="left"/>
        <w:rPr>
          <w:rFonts w:ascii="宋体" w:hAnsi="宋体" w:cs="宋体"/>
          <w:color w:val="333333"/>
          <w:kern w:val="0"/>
          <w:sz w:val="24"/>
          <w:szCs w:val="24"/>
        </w:rPr>
      </w:pPr>
      <w:del w:id="287" w:author="人事处文秘" w:date="2022-01-12T16:19:00Z">
        <w:r>
          <w:rPr>
            <w:rFonts w:hint="eastAsia" w:ascii="宋体" w:hAnsi="宋体" w:cs="宋体"/>
            <w:color w:val="333333"/>
            <w:kern w:val="0"/>
            <w:sz w:val="24"/>
            <w:szCs w:val="24"/>
          </w:rPr>
          <w:delText>（文字描述，收取信息处理费情况在此处报告。）</w:delText>
        </w:r>
      </w:del>
      <w:ins w:id="288" w:author="人事处文秘" w:date="2022-01-12T16:19:00Z">
        <w:r>
          <w:rPr>
            <w:rFonts w:hint="eastAsia" w:ascii="宋体" w:hAnsi="宋体" w:cs="宋体"/>
            <w:color w:val="333333"/>
            <w:kern w:val="0"/>
            <w:sz w:val="24"/>
            <w:szCs w:val="24"/>
          </w:rPr>
          <w:t>无。</w:t>
        </w:r>
      </w:ins>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2"/>
                </w:pPr>
                <w:r>
                  <w:t xml:space="preserve">— </w:t>
                </w:r>
                <w:r>
                  <w:fldChar w:fldCharType="begin"/>
                </w:r>
                <w:r>
                  <w:instrText xml:space="preserve"> PAGE  \* MERGEFORMAT </w:instrText>
                </w:r>
                <w:r>
                  <w:fldChar w:fldCharType="separate"/>
                </w:r>
                <w:r>
                  <w:t>3</w:t>
                </w:r>
                <w:r>
                  <w:fldChar w:fldCharType="end"/>
                </w:r>
                <w:r>
                  <w:t xml:space="preserve"> —</w:t>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xiangju">
    <w15:presenceInfo w15:providerId="None" w15:userId="qixiangju"/>
  </w15:person>
  <w15:person w15:author="人事处文秘">
    <w15:presenceInfo w15:providerId="None" w15:userId="人事处文秘"/>
  </w15:person>
  <w15:person w15:author="预报处文秘">
    <w15:presenceInfo w15:providerId="None" w15:userId="预报处文秘"/>
  </w15:person>
  <w15:person w15:author="那曲局文秘">
    <w15:presenceInfo w15:providerId="None" w15:userId="那曲局文秘"/>
  </w15:person>
  <w15:person w15:author="那曲局文秘(拟稿)">
    <w15:presenceInfo w15:providerId="None" w15:userId="那曲局文秘(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A49DA"/>
    <w:rsid w:val="000050F1"/>
    <w:rsid w:val="00045C15"/>
    <w:rsid w:val="001162E3"/>
    <w:rsid w:val="00121E57"/>
    <w:rsid w:val="001C0717"/>
    <w:rsid w:val="001C5F03"/>
    <w:rsid w:val="0034797D"/>
    <w:rsid w:val="003801CB"/>
    <w:rsid w:val="003D6B93"/>
    <w:rsid w:val="00403364"/>
    <w:rsid w:val="00405CEC"/>
    <w:rsid w:val="004176F3"/>
    <w:rsid w:val="00434B5F"/>
    <w:rsid w:val="004A49DA"/>
    <w:rsid w:val="004F4533"/>
    <w:rsid w:val="00543B71"/>
    <w:rsid w:val="00591FF9"/>
    <w:rsid w:val="005B4E32"/>
    <w:rsid w:val="005D238F"/>
    <w:rsid w:val="006405DB"/>
    <w:rsid w:val="006F7402"/>
    <w:rsid w:val="00723A5F"/>
    <w:rsid w:val="0072678B"/>
    <w:rsid w:val="00790C35"/>
    <w:rsid w:val="007D1C60"/>
    <w:rsid w:val="007F3F84"/>
    <w:rsid w:val="00817A60"/>
    <w:rsid w:val="008617FF"/>
    <w:rsid w:val="00885883"/>
    <w:rsid w:val="00887A8C"/>
    <w:rsid w:val="008958DE"/>
    <w:rsid w:val="008F3828"/>
    <w:rsid w:val="00A01938"/>
    <w:rsid w:val="00A04D80"/>
    <w:rsid w:val="00A95B20"/>
    <w:rsid w:val="00B05C7C"/>
    <w:rsid w:val="00B272AC"/>
    <w:rsid w:val="00B41C52"/>
    <w:rsid w:val="00B654FD"/>
    <w:rsid w:val="00C109D4"/>
    <w:rsid w:val="00C21924"/>
    <w:rsid w:val="00C56DCC"/>
    <w:rsid w:val="00C87489"/>
    <w:rsid w:val="00CA15D9"/>
    <w:rsid w:val="00CC7BAB"/>
    <w:rsid w:val="00D52DA4"/>
    <w:rsid w:val="00D81F8D"/>
    <w:rsid w:val="00DE6F3E"/>
    <w:rsid w:val="00E80E49"/>
    <w:rsid w:val="00ED4115"/>
    <w:rsid w:val="00F00FA8"/>
    <w:rsid w:val="00F06772"/>
    <w:rsid w:val="00F6767D"/>
    <w:rsid w:val="00F74C08"/>
    <w:rsid w:val="00FA5B7E"/>
    <w:rsid w:val="2DF83800"/>
    <w:rsid w:val="4EE7F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823</Words>
  <Characters>4694</Characters>
  <Lines>39</Lines>
  <Paragraphs>11</Paragraphs>
  <TotalTime>96</TotalTime>
  <ScaleCrop>false</ScaleCrop>
  <LinksUpToDate>false</LinksUpToDate>
  <CharactersWithSpaces>5506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2022-01-12T20:37:00Z</dcterms:created>
  <dc:creator>李小平</dc:creator>
  <cp:lastModifiedBy>qixiangju</cp:lastModifiedBy>
  <dcterms:modified xsi:type="dcterms:W3CDTF">2022-03-15T17:38:45Z</dcterms:modified>
  <dc:title>国务院办公厅政府信息与政务公开办公室</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